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СВЕДЕНИЯ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о доходах, расходах, об имуществе и обязательствах</w:t>
      </w:r>
      <w:r w:rsidR="004E4BE1" w:rsidRPr="002C638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C6388">
        <w:rPr>
          <w:rFonts w:ascii="Times New Roman" w:hAnsi="Times New Roman" w:cs="Times New Roman"/>
          <w:b/>
          <w:sz w:val="22"/>
          <w:szCs w:val="22"/>
        </w:rPr>
        <w:t>имущественного характера</w:t>
      </w:r>
    </w:p>
    <w:p w:rsidR="00A57D2F" w:rsidRDefault="00FE0CC8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служащего Администрации</w:t>
      </w:r>
      <w:r w:rsidR="005A7F22" w:rsidRPr="005A7F22">
        <w:rPr>
          <w:rFonts w:ascii="Times New Roman" w:hAnsi="Times New Roman" w:cs="Times New Roman"/>
          <w:b/>
          <w:sz w:val="24"/>
          <w:szCs w:val="24"/>
        </w:rPr>
        <w:t xml:space="preserve"> Кайдаковского сельского поселения Вяземского района Смоленской области </w:t>
      </w:r>
    </w:p>
    <w:p w:rsidR="002E25B4" w:rsidRPr="002C6388" w:rsidRDefault="00D12B2B" w:rsidP="002E25B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Корнеевой Светланы Ивановны</w:t>
      </w:r>
      <w:r w:rsidR="00A57D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>и членов е</w:t>
      </w:r>
      <w:r w:rsidR="00CA7B86">
        <w:rPr>
          <w:rFonts w:ascii="Times New Roman" w:hAnsi="Times New Roman" w:cs="Times New Roman"/>
          <w:b/>
          <w:sz w:val="24"/>
          <w:szCs w:val="24"/>
        </w:rPr>
        <w:t>ё</w:t>
      </w:r>
      <w:r w:rsidR="002E25B4" w:rsidRPr="002C6388">
        <w:rPr>
          <w:rFonts w:ascii="Times New Roman" w:hAnsi="Times New Roman" w:cs="Times New Roman"/>
          <w:b/>
          <w:sz w:val="24"/>
          <w:szCs w:val="24"/>
        </w:rPr>
        <w:t xml:space="preserve"> семьи</w:t>
      </w:r>
    </w:p>
    <w:p w:rsidR="002E25B4" w:rsidRPr="002C6388" w:rsidRDefault="002E25B4" w:rsidP="002E25B4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2C6388">
        <w:rPr>
          <w:rFonts w:ascii="Times New Roman" w:hAnsi="Times New Roman" w:cs="Times New Roman"/>
          <w:b/>
          <w:sz w:val="22"/>
          <w:szCs w:val="22"/>
        </w:rPr>
        <w:t>за период с 1 января по 31 декабря 201</w:t>
      </w:r>
      <w:r w:rsidR="00F47814">
        <w:rPr>
          <w:rFonts w:ascii="Times New Roman" w:hAnsi="Times New Roman" w:cs="Times New Roman"/>
          <w:b/>
          <w:sz w:val="22"/>
          <w:szCs w:val="22"/>
        </w:rPr>
        <w:t>8</w:t>
      </w:r>
      <w:r w:rsidRPr="002C6388">
        <w:rPr>
          <w:rFonts w:ascii="Times New Roman" w:hAnsi="Times New Roman" w:cs="Times New Roman"/>
          <w:b/>
          <w:sz w:val="22"/>
          <w:szCs w:val="22"/>
        </w:rPr>
        <w:t xml:space="preserve"> года</w:t>
      </w:r>
    </w:p>
    <w:p w:rsidR="002E25B4" w:rsidRPr="007D3D3E" w:rsidRDefault="002E25B4" w:rsidP="002E25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1488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36"/>
        <w:gridCol w:w="1836"/>
        <w:gridCol w:w="1998"/>
        <w:gridCol w:w="851"/>
        <w:gridCol w:w="1417"/>
        <w:gridCol w:w="1418"/>
        <w:gridCol w:w="1226"/>
        <w:gridCol w:w="1514"/>
        <w:gridCol w:w="972"/>
        <w:gridCol w:w="1816"/>
      </w:tblGrid>
      <w:tr w:rsidR="002E25B4" w:rsidRPr="00675F3B" w:rsidTr="00FE1102">
        <w:trPr>
          <w:trHeight w:val="720"/>
          <w:tblCellSpacing w:w="5" w:type="nil"/>
        </w:trPr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Лица, 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доходах,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расходах, об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обязательствах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имущественного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характера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указываются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сведения</w:t>
            </w:r>
          </w:p>
        </w:tc>
        <w:tc>
          <w:tcPr>
            <w:tcW w:w="18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Декларированный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годовой доход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за 201</w:t>
            </w:r>
            <w:r w:rsidR="002F16DC">
              <w:rPr>
                <w:rFonts w:ascii="Times New Roman" w:eastAsiaTheme="minorHAnsi" w:hAnsi="Times New Roman"/>
              </w:rPr>
              <w:t>8</w:t>
            </w:r>
            <w:bookmarkStart w:id="0" w:name="_GoBack"/>
            <w:bookmarkEnd w:id="0"/>
            <w:r w:rsidRPr="00675F3B">
              <w:rPr>
                <w:rFonts w:ascii="Times New Roman" w:eastAsiaTheme="minorHAnsi" w:hAnsi="Times New Roman"/>
              </w:rPr>
              <w:t xml:space="preserve"> год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(руб.)</w:t>
            </w:r>
          </w:p>
        </w:tc>
        <w:tc>
          <w:tcPr>
            <w:tcW w:w="568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 имущества 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транспортных средств, принадлежащих 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праве собственности</w:t>
            </w:r>
          </w:p>
        </w:tc>
        <w:tc>
          <w:tcPr>
            <w:tcW w:w="12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Источники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получения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средств, за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счет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которых</w:t>
            </w:r>
          </w:p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приобретено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имущество</w:t>
            </w:r>
          </w:p>
        </w:tc>
        <w:tc>
          <w:tcPr>
            <w:tcW w:w="43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Перечень объектов недвижимого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имущества, находящихся 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пользовании</w:t>
            </w:r>
          </w:p>
        </w:tc>
      </w:tr>
      <w:tr w:rsidR="002E25B4" w:rsidRPr="00675F3B" w:rsidTr="00FE1102">
        <w:trPr>
          <w:trHeight w:val="1080"/>
          <w:tblCellSpacing w:w="5" w:type="nil"/>
        </w:trPr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41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A1128F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A1128F">
              <w:rPr>
                <w:rFonts w:ascii="Times New Roman" w:eastAsiaTheme="minorHAnsi" w:hAnsi="Times New Roman"/>
                <w:sz w:val="20"/>
                <w:szCs w:val="20"/>
              </w:rPr>
              <w:t>расположения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транспортные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средства</w:t>
            </w:r>
          </w:p>
        </w:tc>
        <w:tc>
          <w:tcPr>
            <w:tcW w:w="122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вид объектов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недвижимости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площадь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(кв. м)</w:t>
            </w:r>
          </w:p>
        </w:tc>
        <w:tc>
          <w:tcPr>
            <w:tcW w:w="1816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страна</w:t>
            </w:r>
          </w:p>
          <w:p w:rsidR="002E25B4" w:rsidRPr="00675F3B" w:rsidRDefault="002E25B4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 w:rsidRPr="00675F3B">
              <w:rPr>
                <w:rFonts w:ascii="Times New Roman" w:eastAsiaTheme="minorHAnsi" w:hAnsi="Times New Roman"/>
              </w:rPr>
              <w:t>расположения</w:t>
            </w:r>
          </w:p>
        </w:tc>
      </w:tr>
      <w:tr w:rsidR="00A60A35" w:rsidRPr="00675F3B" w:rsidTr="00FE1102">
        <w:trPr>
          <w:trHeight w:val="1459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D12B2B" w:rsidP="00265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Корнеева</w:t>
            </w:r>
          </w:p>
          <w:p w:rsidR="00D12B2B" w:rsidRDefault="00D12B2B" w:rsidP="00265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Светлана</w:t>
            </w:r>
          </w:p>
          <w:p w:rsidR="00D12B2B" w:rsidRPr="00675F3B" w:rsidRDefault="00D12B2B" w:rsidP="002655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Ивановна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Pr="00675F3B" w:rsidRDefault="00D24A27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502734,18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02" w:rsidRDefault="00D12B2B" w:rsidP="00D12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 xml:space="preserve">Жилой дом </w:t>
            </w:r>
            <w:r w:rsidR="00FE1102">
              <w:rPr>
                <w:rFonts w:ascii="Times New Roman" w:eastAsiaTheme="minorHAnsi" w:hAnsi="Times New Roman"/>
              </w:rPr>
              <w:t>(</w:t>
            </w:r>
            <w:r>
              <w:rPr>
                <w:rFonts w:ascii="Times New Roman" w:eastAsiaTheme="minorHAnsi" w:hAnsi="Times New Roman"/>
              </w:rPr>
              <w:t>индивидуальная</w:t>
            </w:r>
            <w:r w:rsidR="00FE1102">
              <w:rPr>
                <w:rFonts w:ascii="Times New Roman" w:eastAsiaTheme="minorHAnsi" w:hAnsi="Times New Roman"/>
              </w:rPr>
              <w:t>)</w:t>
            </w:r>
          </w:p>
          <w:p w:rsidR="00D12B2B" w:rsidRDefault="00D12B2B" w:rsidP="00D12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D12B2B" w:rsidRDefault="00D12B2B" w:rsidP="00D12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D12B2B" w:rsidRPr="00675F3B" w:rsidRDefault="00D12B2B" w:rsidP="00D12B2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D12B2B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92,6</w:t>
            </w:r>
          </w:p>
          <w:p w:rsidR="00FE1102" w:rsidRDefault="00FE1102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Pr="00675F3B" w:rsidRDefault="00D12B2B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3000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Pr="00675F3B" w:rsidRDefault="00D12B2B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D12B2B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ВАЗ 21140, 2005г</w:t>
            </w:r>
          </w:p>
          <w:p w:rsidR="00FE1102" w:rsidRDefault="00FE1102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D12B2B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  <w:p w:rsidR="00FE1102" w:rsidRPr="005A7F22" w:rsidRDefault="00FE1102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A60A35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  <w:p w:rsidR="00FE1102" w:rsidRDefault="00FE110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Pr="00675F3B" w:rsidRDefault="00D12B2B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-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A35" w:rsidRDefault="00EB5E79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Default="00FE1102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FE1102" w:rsidRPr="007F608E" w:rsidRDefault="00D12B2B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9" w:rsidRDefault="00EB5E79" w:rsidP="00EB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  <w:p w:rsidR="00D12B2B" w:rsidRDefault="00D12B2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D12B2B" w:rsidRDefault="00D12B2B" w:rsidP="00D12B2B">
            <w:pPr>
              <w:rPr>
                <w:rFonts w:ascii="Times New Roman" w:eastAsiaTheme="minorHAnsi" w:hAnsi="Times New Roman"/>
              </w:rPr>
            </w:pPr>
          </w:p>
          <w:p w:rsidR="00A60A35" w:rsidRPr="00D12B2B" w:rsidRDefault="00D12B2B" w:rsidP="00D12B2B">
            <w:pPr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E79" w:rsidRDefault="00EB5E79" w:rsidP="00EB5E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  <w:p w:rsidR="00A60A35" w:rsidRDefault="00A60A35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D12B2B" w:rsidRDefault="00D12B2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D12B2B" w:rsidRDefault="00D12B2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  <w:p w:rsidR="00D12B2B" w:rsidRPr="00675F3B" w:rsidRDefault="00D12B2B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  <w:r>
              <w:rPr>
                <w:rFonts w:ascii="Times New Roman" w:eastAsiaTheme="minorHAnsi" w:hAnsi="Times New Roman"/>
              </w:rPr>
              <w:t>нет</w:t>
            </w:r>
          </w:p>
        </w:tc>
      </w:tr>
      <w:tr w:rsidR="00FE0CC8" w:rsidRPr="00675F3B" w:rsidTr="00202B08">
        <w:trPr>
          <w:trHeight w:val="817"/>
          <w:tblCellSpacing w:w="5" w:type="nil"/>
        </w:trPr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0CC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0CC8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Pr="00693EC3" w:rsidRDefault="00FE0CC8" w:rsidP="007B4A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0CC8" w:rsidP="00A21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0CC8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0CC8" w:rsidP="00693E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Default="00FE0CC8" w:rsidP="00CA71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Pr="00693EC3" w:rsidRDefault="00FE0CC8" w:rsidP="00EC00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Pr="00693EC3" w:rsidRDefault="00FE0CC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C8" w:rsidRPr="00693EC3" w:rsidRDefault="00FE0CC8" w:rsidP="00845F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</w:rPr>
            </w:pPr>
          </w:p>
        </w:tc>
      </w:tr>
    </w:tbl>
    <w:p w:rsidR="00A477F0" w:rsidRDefault="00A477F0"/>
    <w:sectPr w:rsidR="00A477F0" w:rsidSect="004E4BE1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B4"/>
    <w:rsid w:val="00100F30"/>
    <w:rsid w:val="00127B3B"/>
    <w:rsid w:val="001C0B46"/>
    <w:rsid w:val="00202B08"/>
    <w:rsid w:val="002173AD"/>
    <w:rsid w:val="002570B9"/>
    <w:rsid w:val="00265507"/>
    <w:rsid w:val="002C6388"/>
    <w:rsid w:val="002E25B4"/>
    <w:rsid w:val="002F16DC"/>
    <w:rsid w:val="00406EE9"/>
    <w:rsid w:val="00446CE1"/>
    <w:rsid w:val="00466AF4"/>
    <w:rsid w:val="00491CE0"/>
    <w:rsid w:val="004E189A"/>
    <w:rsid w:val="004E4BE1"/>
    <w:rsid w:val="005A7A5C"/>
    <w:rsid w:val="005A7F22"/>
    <w:rsid w:val="00620260"/>
    <w:rsid w:val="00667A5C"/>
    <w:rsid w:val="00693EC3"/>
    <w:rsid w:val="006F362A"/>
    <w:rsid w:val="00742505"/>
    <w:rsid w:val="007B4A5D"/>
    <w:rsid w:val="007E5D50"/>
    <w:rsid w:val="007F608E"/>
    <w:rsid w:val="00822CAA"/>
    <w:rsid w:val="00873A39"/>
    <w:rsid w:val="008943DF"/>
    <w:rsid w:val="008E65D8"/>
    <w:rsid w:val="00993044"/>
    <w:rsid w:val="009B4F99"/>
    <w:rsid w:val="00A1128F"/>
    <w:rsid w:val="00A219B8"/>
    <w:rsid w:val="00A477F0"/>
    <w:rsid w:val="00A57D2F"/>
    <w:rsid w:val="00A60A35"/>
    <w:rsid w:val="00B351E7"/>
    <w:rsid w:val="00B43971"/>
    <w:rsid w:val="00B466E3"/>
    <w:rsid w:val="00B514B2"/>
    <w:rsid w:val="00B85F41"/>
    <w:rsid w:val="00BD6C4B"/>
    <w:rsid w:val="00C20F87"/>
    <w:rsid w:val="00C34D29"/>
    <w:rsid w:val="00C73538"/>
    <w:rsid w:val="00CA71EF"/>
    <w:rsid w:val="00CA7B86"/>
    <w:rsid w:val="00CF3830"/>
    <w:rsid w:val="00D00782"/>
    <w:rsid w:val="00D02154"/>
    <w:rsid w:val="00D12B2B"/>
    <w:rsid w:val="00D24A27"/>
    <w:rsid w:val="00D673E8"/>
    <w:rsid w:val="00DD39DD"/>
    <w:rsid w:val="00DF27C1"/>
    <w:rsid w:val="00E11985"/>
    <w:rsid w:val="00E5115F"/>
    <w:rsid w:val="00E5346C"/>
    <w:rsid w:val="00EB5E79"/>
    <w:rsid w:val="00EB7775"/>
    <w:rsid w:val="00EC0086"/>
    <w:rsid w:val="00ED7AB5"/>
    <w:rsid w:val="00EE36B5"/>
    <w:rsid w:val="00EF621F"/>
    <w:rsid w:val="00F47814"/>
    <w:rsid w:val="00F709D3"/>
    <w:rsid w:val="00FC626F"/>
    <w:rsid w:val="00FE0CC8"/>
    <w:rsid w:val="00FE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243BD-A175-40F8-881A-704C96C3A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F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E25B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E4B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BE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Светлана</cp:lastModifiedBy>
  <cp:revision>8</cp:revision>
  <cp:lastPrinted>2015-05-12T08:44:00Z</cp:lastPrinted>
  <dcterms:created xsi:type="dcterms:W3CDTF">2018-05-23T11:44:00Z</dcterms:created>
  <dcterms:modified xsi:type="dcterms:W3CDTF">2019-05-21T05:11:00Z</dcterms:modified>
</cp:coreProperties>
</file>