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Кайдаковского сельского поселения Вяземского района Смоленской области </w:t>
      </w:r>
    </w:p>
    <w:p w:rsidR="002E25B4" w:rsidRPr="002C6388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Дубовиковой Галины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E1102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6"/>
        <w:gridCol w:w="1514"/>
        <w:gridCol w:w="972"/>
        <w:gridCol w:w="1816"/>
      </w:tblGrid>
      <w:tr w:rsidR="002E25B4" w:rsidRPr="00675F3B" w:rsidTr="00FE110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доходах,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расходах, об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обязательствах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FE1102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транспортных средств, принадлежащих 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праве собственности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средств, за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имущества, находящихся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пользовании</w:t>
            </w:r>
          </w:p>
        </w:tc>
      </w:tr>
      <w:tr w:rsidR="002E25B4" w:rsidRPr="00675F3B" w:rsidTr="00FE110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FE110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Дубовикова Галина Александровна</w:t>
            </w:r>
            <w:r w:rsidR="00A60A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FE110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176875,94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 w:rsidR="00A60A35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2</w:t>
            </w:r>
            <w:r w:rsidR="00A60A35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</w:rPr>
              <w:t>15</w:t>
            </w:r>
            <w:r w:rsidR="00A60A35">
              <w:rPr>
                <w:rFonts w:ascii="Times New Roman" w:eastAsiaTheme="minorHAnsi" w:hAnsi="Times New Roman"/>
              </w:rPr>
              <w:t xml:space="preserve"> доли в общей долевой собственности)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59,74</w:t>
            </w: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5A7F2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Денежные средства гос.сертификата на материнский (семейный) капитал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="00693EC3">
              <w:rPr>
                <w:rFonts w:ascii="Times New Roman" w:eastAsiaTheme="minorHAnsi" w:hAnsi="Times New Roman"/>
              </w:rPr>
              <w:t>вартира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7F608E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E0CC8" w:rsidRPr="00675F3B" w:rsidTr="00202B08">
        <w:trPr>
          <w:trHeight w:val="81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110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FE1102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Pr="00FE0CC8" w:rsidRDefault="00A60A35" w:rsidP="00FE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202B0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93EC3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Рено </w:t>
            </w:r>
            <w:proofErr w:type="spellStart"/>
            <w:r>
              <w:rPr>
                <w:rFonts w:ascii="Times New Roman" w:eastAsiaTheme="minorHAnsi" w:hAnsi="Times New Roman"/>
              </w:rPr>
              <w:t>Логан</w:t>
            </w:r>
            <w:proofErr w:type="spellEnd"/>
          </w:p>
          <w:p w:rsidR="00693EC3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2014г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202B08">
        <w:trPr>
          <w:trHeight w:val="25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100F30"/>
    <w:rsid w:val="00127B3B"/>
    <w:rsid w:val="001C0B46"/>
    <w:rsid w:val="00202B08"/>
    <w:rsid w:val="002173AD"/>
    <w:rsid w:val="002570B9"/>
    <w:rsid w:val="002C6388"/>
    <w:rsid w:val="002E25B4"/>
    <w:rsid w:val="00406EE9"/>
    <w:rsid w:val="00446CE1"/>
    <w:rsid w:val="00466AF4"/>
    <w:rsid w:val="00491CE0"/>
    <w:rsid w:val="004E189A"/>
    <w:rsid w:val="004E4BE1"/>
    <w:rsid w:val="005A7A5C"/>
    <w:rsid w:val="005A7F22"/>
    <w:rsid w:val="00620260"/>
    <w:rsid w:val="00667A5C"/>
    <w:rsid w:val="00693EC3"/>
    <w:rsid w:val="006F362A"/>
    <w:rsid w:val="00742505"/>
    <w:rsid w:val="007B4A5D"/>
    <w:rsid w:val="007E5D50"/>
    <w:rsid w:val="007F608E"/>
    <w:rsid w:val="00822CAA"/>
    <w:rsid w:val="00873A39"/>
    <w:rsid w:val="008943DF"/>
    <w:rsid w:val="008E65D8"/>
    <w:rsid w:val="00993044"/>
    <w:rsid w:val="009B4F99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85F41"/>
    <w:rsid w:val="00BD6C4B"/>
    <w:rsid w:val="00C20F87"/>
    <w:rsid w:val="00C34D29"/>
    <w:rsid w:val="00C73538"/>
    <w:rsid w:val="00CA71EF"/>
    <w:rsid w:val="00CA7B86"/>
    <w:rsid w:val="00CF3830"/>
    <w:rsid w:val="00D00782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  <w:rsid w:val="00FE0CC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7F8E"/>
  <w15:docId w15:val="{D7D243BD-A175-40F8-881A-704C96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2015-05-12T08:44:00Z</cp:lastPrinted>
  <dcterms:created xsi:type="dcterms:W3CDTF">2018-05-23T11:09:00Z</dcterms:created>
  <dcterms:modified xsi:type="dcterms:W3CDTF">2018-05-23T11:22:00Z</dcterms:modified>
</cp:coreProperties>
</file>