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84" w:rsidRPr="00783584" w:rsidRDefault="00783584" w:rsidP="00783584">
      <w:r w:rsidRPr="00783584">
        <w:rPr>
          <w:b/>
          <w:bCs/>
        </w:rPr>
        <w:t>Что такое экстремизм и терроризм?</w:t>
      </w:r>
    </w:p>
    <w:p w:rsidR="00783584" w:rsidRPr="00783584" w:rsidRDefault="00783584" w:rsidP="00783584">
      <w:r w:rsidRPr="00783584"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783584" w:rsidRPr="00783584" w:rsidRDefault="00783584" w:rsidP="00783584">
      <w:r w:rsidRPr="00783584"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783584" w:rsidRPr="00783584" w:rsidRDefault="00783584" w:rsidP="00783584">
      <w:r w:rsidRPr="00783584"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783584" w:rsidRPr="00783584" w:rsidRDefault="00783584" w:rsidP="00783584">
      <w:r w:rsidRPr="00783584"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</w:p>
    <w:p w:rsidR="00783584" w:rsidRPr="00783584" w:rsidRDefault="00783584" w:rsidP="00783584">
      <w:r w:rsidRPr="00783584">
        <w:t>Экстремизм многообразен, также разнообразны порождающие его мотивы. 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</w:p>
    <w:p w:rsidR="00783584" w:rsidRPr="00783584" w:rsidRDefault="00783584" w:rsidP="00783584">
      <w:r w:rsidRPr="00783584">
        <w:t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целей и уходу от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</w:p>
    <w:p w:rsidR="00783584" w:rsidRPr="00783584" w:rsidRDefault="00783584" w:rsidP="00783584">
      <w:r w:rsidRPr="00783584">
        <w:t>Экстремистской деятельностью (экстремизмом) является:</w:t>
      </w:r>
    </w:p>
    <w:p w:rsidR="00783584" w:rsidRPr="00783584" w:rsidRDefault="00783584" w:rsidP="00783584">
      <w:r w:rsidRPr="00783584">
        <w:t>- насильственное изменение основ конституционного строя и нарушение целостности Российской Федерации;</w:t>
      </w:r>
    </w:p>
    <w:p w:rsidR="00783584" w:rsidRPr="00783584" w:rsidRDefault="00783584" w:rsidP="00783584">
      <w:r w:rsidRPr="00783584">
        <w:t>- публичное оправдание терроризма и иная террористическая деятельность;</w:t>
      </w:r>
    </w:p>
    <w:p w:rsidR="00783584" w:rsidRPr="00783584" w:rsidRDefault="00783584" w:rsidP="00783584">
      <w:r w:rsidRPr="00783584">
        <w:t>- возбуждение социальной, расовой, национальной или религиозной розни;</w:t>
      </w:r>
    </w:p>
    <w:p w:rsidR="00783584" w:rsidRPr="00783584" w:rsidRDefault="00783584" w:rsidP="00783584">
      <w:r w:rsidRPr="00783584"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</w:t>
      </w:r>
    </w:p>
    <w:p w:rsidR="00783584" w:rsidRPr="00783584" w:rsidRDefault="00783584" w:rsidP="00783584">
      <w:r w:rsidRPr="00783584"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принадлежности, или отношения к религии;</w:t>
      </w:r>
    </w:p>
    <w:p w:rsidR="00783584" w:rsidRPr="00783584" w:rsidRDefault="00783584" w:rsidP="00783584">
      <w:r w:rsidRPr="00783584"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83584" w:rsidRPr="00783584" w:rsidRDefault="00783584" w:rsidP="00783584">
      <w:r w:rsidRPr="00783584">
        <w:lastRenderedPageBreak/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783584" w:rsidRPr="00783584" w:rsidRDefault="00783584" w:rsidP="00783584">
      <w:r w:rsidRPr="00783584"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783584" w:rsidRPr="00783584" w:rsidRDefault="00783584" w:rsidP="00783584">
      <w:r w:rsidRPr="00783584"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783584" w:rsidRPr="00783584" w:rsidRDefault="00783584" w:rsidP="00783584">
      <w:r w:rsidRPr="00783584"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783584" w:rsidRPr="00783584" w:rsidRDefault="00783584" w:rsidP="00783584">
      <w:r w:rsidRPr="00783584"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783584" w:rsidRPr="00783584" w:rsidRDefault="00783584" w:rsidP="00783584">
      <w:r w:rsidRPr="00783584">
        <w:t>- организация и подготовка указанных деяний, а также подстрекательство к их осуществлению;-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783584" w:rsidRPr="00783584" w:rsidRDefault="00783584" w:rsidP="00783584">
      <w:r w:rsidRPr="00783584"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783584" w:rsidRPr="00783584" w:rsidRDefault="00783584" w:rsidP="00783584">
      <w:r w:rsidRPr="00783584"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783584" w:rsidRPr="00783584" w:rsidRDefault="00783584" w:rsidP="00783584">
      <w:r w:rsidRPr="00783584">
        <w:t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которых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783584" w:rsidRPr="00783584" w:rsidRDefault="00783584" w:rsidP="00783584">
      <w:r w:rsidRPr="00783584"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783584" w:rsidRPr="00783584" w:rsidRDefault="00783584" w:rsidP="00783584">
      <w:r w:rsidRPr="00783584"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783584" w:rsidRPr="00783584" w:rsidRDefault="00783584" w:rsidP="00783584">
      <w:r w:rsidRPr="00783584">
        <w:t xml:space="preserve">- 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</w:t>
      </w:r>
      <w:r w:rsidRPr="00783584">
        <w:lastRenderedPageBreak/>
        <w:t>адрес данной организации предупреждение в письменной форме о недопустимости такой деятельности;</w:t>
      </w:r>
    </w:p>
    <w:p w:rsidR="00783584" w:rsidRPr="00783584" w:rsidRDefault="00783584" w:rsidP="00783584">
      <w:r w:rsidRPr="00783584">
        <w:t>- в установленных законом случаях обращается в суд с заявлением о ликвидации общественного или религиозного объединения;</w:t>
      </w:r>
    </w:p>
    <w:p w:rsidR="00783584" w:rsidRPr="00783584" w:rsidRDefault="00783584" w:rsidP="00783584">
      <w:r w:rsidRPr="00783584">
        <w:t>- 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</w:p>
    <w:p w:rsidR="00783584" w:rsidRPr="00783584" w:rsidRDefault="00783584" w:rsidP="00783584">
      <w:r w:rsidRPr="00783584"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783584" w:rsidRPr="00783584" w:rsidRDefault="00783584" w:rsidP="00783584">
      <w:r w:rsidRPr="00783584">
        <w:t>Терроризм в отечественной юридической литературе рассматривается как крайняя форма проявления экстремизма.</w:t>
      </w:r>
    </w:p>
    <w:p w:rsidR="00783584" w:rsidRPr="00783584" w:rsidRDefault="00783584" w:rsidP="00783584">
      <w:r w:rsidRPr="00783584">
        <w:t>Терроризм - сложное социально-политическое и криминальное явление, обусловленное внутренними и внешними противоречиями общественного развития.Уголовный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</w:p>
    <w:p w:rsidR="00783584" w:rsidRPr="00783584" w:rsidRDefault="00783584" w:rsidP="00783584">
      <w:r w:rsidRPr="00783584"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783584" w:rsidRPr="00783584" w:rsidRDefault="00783584" w:rsidP="00783584">
      <w:r w:rsidRPr="00783584"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783584" w:rsidRPr="00783584" w:rsidRDefault="00783584" w:rsidP="00783584">
      <w:r w:rsidRPr="00783584"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783584" w:rsidRPr="00783584" w:rsidRDefault="00783584" w:rsidP="00783584">
      <w:r w:rsidRPr="00783584">
        <w:t>Терроризм включает несколько взаимосвязанных элементов:</w:t>
      </w:r>
    </w:p>
    <w:p w:rsidR="00783584" w:rsidRPr="00783584" w:rsidRDefault="00783584" w:rsidP="00783584">
      <w:r w:rsidRPr="00783584">
        <w:t>- идеологию терроризма (теории, концепции, идейно-политические платформы);</w:t>
      </w:r>
    </w:p>
    <w:p w:rsidR="00783584" w:rsidRPr="00783584" w:rsidRDefault="00783584" w:rsidP="00783584">
      <w:r w:rsidRPr="00783584">
        <w:t>-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</w:p>
    <w:p w:rsidR="00783584" w:rsidRPr="00783584" w:rsidRDefault="00783584" w:rsidP="00783584">
      <w:r w:rsidRPr="00783584"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783584" w:rsidRPr="00783584" w:rsidRDefault="00783584" w:rsidP="00783584">
      <w:r w:rsidRPr="00783584">
        <w:t xml:space="preserve"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</w:t>
      </w:r>
      <w:r w:rsidRPr="00783584">
        <w:lastRenderedPageBreak/>
        <w:t>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783584" w:rsidRPr="00783584" w:rsidRDefault="00783584" w:rsidP="00783584">
      <w:r w:rsidRPr="00783584">
        <w:t>Профилактика экстремизма и терроризма - это не только задача государства, но и задача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783584" w:rsidRPr="00783584" w:rsidRDefault="00783584" w:rsidP="00783584">
      <w:r w:rsidRPr="00783584">
        <w:t>Правовое, информационно-аналитическое, научное, материально-техническое, финансовое и кадровое обеспечение противодействия экстремизму и терроризму</w:t>
      </w:r>
    </w:p>
    <w:p w:rsidR="00783584" w:rsidRPr="00783584" w:rsidRDefault="00783584" w:rsidP="00783584">
      <w:r w:rsidRPr="00783584">
        <w:t>За последние годы в Российской Федерации создана своя система законодательства в сфере предупреждения и противодействия террористической и экстремистской деятельности. Особый упор сделан на совершенствование соответствующей правовой базы и использование имеющихся у государства правовых рычагов для предотвращения и должного реагирования на экстремистские проявления в общественной среде и террористическую деятельность.</w:t>
      </w:r>
    </w:p>
    <w:p w:rsidR="00783584" w:rsidRPr="00783584" w:rsidRDefault="00783584" w:rsidP="00783584">
      <w:r w:rsidRPr="00783584">
        <w:t>Общегосударственная система противодействия экстремизму и терроризму представляет собой совокупность субъектов противодействия экстремизму и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экстремисткой и террористической деятельности, минимизации и ликвидации последствий проявлений экстремизма и терроризма.</w:t>
      </w:r>
    </w:p>
    <w:p w:rsidR="00783584" w:rsidRPr="00783584" w:rsidRDefault="00783584" w:rsidP="00783584">
      <w:r w:rsidRPr="00783584">
        <w:t>Общегосударственная система противодействия экстремизму и терроризму призвана обеспечить проведение единой государственной политики в области противодействия экстремизму и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783584" w:rsidRPr="00783584" w:rsidRDefault="00783584" w:rsidP="00783584">
      <w:r w:rsidRPr="00783584">
        <w:t>Субъектами противодействия экстремизму и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экстремизму и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антиэкстремистких и антитеррористических мероприятий.</w:t>
      </w:r>
    </w:p>
    <w:p w:rsidR="00783584" w:rsidRPr="00783584" w:rsidRDefault="00783584" w:rsidP="00783584">
      <w:r w:rsidRPr="00783584"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783584" w:rsidRPr="00783584" w:rsidRDefault="00783584" w:rsidP="00783584">
      <w:r w:rsidRPr="00783584">
        <w:t xml:space="preserve">Правовую основу общегосударственной системы противодействия экстремизму и терроризму составляют и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 «О противодействии экстремисткой деятельности» и «О противодействии терроризму»,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Концепция противодействия терроризму в Российской Федерации, а также нормативные </w:t>
      </w:r>
      <w:r w:rsidRPr="00783584">
        <w:lastRenderedPageBreak/>
        <w:t>правовые акты Российской Федерации, направленные на совершенствование деятельности в данной области.Ряд постановлений и распоряжений Правительства Российской Федерации координируют деятельность федеральных органов исполнительной власти по вопросам борьбы с терроризмом, например: Постановление Правительства Российской Федерации от 10 декабря 2002 года № 880 «Об утверждении Положения о Федеральной антитеррористической комиссии»; Постановление Правительства Российской Федерации от 06 февраля 2001 года № 90 «О порядке осуществления социальной реабилитации лиц, пострадавших в результате террористической акции», Указ Президента Российской Федерации от 15 февраля 2006 года № 116 "О мерах по противодействию терроризму" об образовании Национального антитеррористического комитета и др.</w:t>
      </w:r>
    </w:p>
    <w:p w:rsidR="00783584" w:rsidRPr="00783584" w:rsidRDefault="00783584" w:rsidP="00783584">
      <w:r w:rsidRPr="00783584">
        <w:t>В правовом обеспечении противодействия экстремизму и терроризму принимают участие все уполномоченные органы государственной власти и органы местного самоуправления.</w:t>
      </w:r>
    </w:p>
    <w:p w:rsidR="00783584" w:rsidRPr="00783584" w:rsidRDefault="00783584" w:rsidP="00783584">
      <w:r w:rsidRPr="00783584">
        <w:t>Правовое обеспечение противодействия экстремизму и терроризму включает в себя постоянный мониторинг и анализ экстремизма и терроризма как явлений, проблем в организации деятельности субъектов противодействия экстремизму и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экстремизму и терроризму.</w:t>
      </w:r>
    </w:p>
    <w:p w:rsidR="00783584" w:rsidRPr="00783584" w:rsidRDefault="00783584" w:rsidP="00783584">
      <w:r w:rsidRPr="00783584">
        <w:t>Для успешного решения задачи нормативно-правовая база противодействия экстремизму и терроризму должна соответствовать следующим требованиям:</w:t>
      </w:r>
    </w:p>
    <w:p w:rsidR="00783584" w:rsidRPr="00783584" w:rsidRDefault="00783584" w:rsidP="00783584">
      <w:r w:rsidRPr="00783584">
        <w:t>- гибко и адекватно реагировать на постоянные изменения способов, форм, методов и тактики деятельности субъектов экстремисткой и террористической деятельности;</w:t>
      </w:r>
    </w:p>
    <w:p w:rsidR="00783584" w:rsidRPr="00783584" w:rsidRDefault="00783584" w:rsidP="00783584">
      <w:r w:rsidRPr="00783584">
        <w:t>- учитывать международный опыт, реальные социально-политические, национальные, этноконфессиональные и другие факторы;</w:t>
      </w:r>
    </w:p>
    <w:p w:rsidR="00783584" w:rsidRPr="00783584" w:rsidRDefault="00783584" w:rsidP="00783584">
      <w:r w:rsidRPr="00783584">
        <w:t>- определять компетенцию субъектов противодействия экстремизму и терроризму, адекватную экстремистским угрозам и угрозам террористических актов;</w:t>
      </w:r>
    </w:p>
    <w:p w:rsidR="00783584" w:rsidRPr="00783584" w:rsidRDefault="00783584" w:rsidP="00783584">
      <w:r w:rsidRPr="00783584">
        <w:t>-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экстремизму и терроризму;</w:t>
      </w:r>
    </w:p>
    <w:p w:rsidR="00783584" w:rsidRPr="00783584" w:rsidRDefault="00783584" w:rsidP="00783584">
      <w:r w:rsidRPr="00783584">
        <w:t>- определять адекватные проявлениям экстремизма и угрозам террористических актов меры стимулирования и социальной защиты лиц, участвующих в мероприятиях по противодействию экстремизму и терроризму;</w:t>
      </w:r>
    </w:p>
    <w:p w:rsidR="00783584" w:rsidRPr="00783584" w:rsidRDefault="00783584" w:rsidP="00783584">
      <w:r w:rsidRPr="00783584">
        <w:t>- обеспечивать эффективность уголовного преследования за экстремистскую и террористическую деятельность.</w:t>
      </w:r>
    </w:p>
    <w:p w:rsidR="00783584" w:rsidRPr="00783584" w:rsidRDefault="00783584" w:rsidP="00783584">
      <w:r w:rsidRPr="00783584">
        <w:t>Важной задачей противодействия экстремизму и терроризму является обеспечение законности при осуществлении данной деятельности, участие субъектов противодействия экстремизму и терроризму в развитии и совершенствовании нормативно-правовой базы, а также в формировании правовой культуры населения.</w:t>
      </w:r>
    </w:p>
    <w:p w:rsidR="00783584" w:rsidRPr="00783584" w:rsidRDefault="00783584" w:rsidP="00783584">
      <w:r w:rsidRPr="00783584">
        <w:t>Информационно-аналитическое обеспечение противодействия экстремизму и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783584" w:rsidRPr="00783584" w:rsidRDefault="00783584" w:rsidP="00783584">
      <w:r w:rsidRPr="00783584">
        <w:t>В процессе информационно-аналитического обеспечения противодействия экстремизму и терроризму решаются следующие основные задачи:</w:t>
      </w:r>
    </w:p>
    <w:p w:rsidR="00783584" w:rsidRPr="00783584" w:rsidRDefault="00783584" w:rsidP="00783584">
      <w:r w:rsidRPr="00783584">
        <w:lastRenderedPageBreak/>
        <w:t>- исследование основных факторов, определяющих сущность и состояние экстремистских настроений и угроз террористических актов;</w:t>
      </w:r>
    </w:p>
    <w:p w:rsidR="00783584" w:rsidRPr="00783584" w:rsidRDefault="00783584" w:rsidP="00783584">
      <w:r w:rsidRPr="00783584">
        <w:t>- прогноз вероятных тенденций и закономерностей возможности развития экстремизма и угроз террористических актов, разработка предложений для своевременного принятия решений по их нейтрализации;</w:t>
      </w:r>
    </w:p>
    <w:p w:rsidR="00783584" w:rsidRPr="00783584" w:rsidRDefault="00783584" w:rsidP="00783584">
      <w:r w:rsidRPr="00783584">
        <w:t>- анализ информации о проявлениях экстремизма и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экстремизму и терроризму;</w:t>
      </w:r>
    </w:p>
    <w:p w:rsidR="00783584" w:rsidRPr="00783584" w:rsidRDefault="00783584" w:rsidP="00783584">
      <w:r w:rsidRPr="00783584">
        <w:t>- организация и осуществление информационного взаимодействия субъектов противодействия экстремизму и терроризму;</w:t>
      </w:r>
    </w:p>
    <w:p w:rsidR="00783584" w:rsidRPr="00783584" w:rsidRDefault="00783584" w:rsidP="00783584">
      <w:r w:rsidRPr="00783584">
        <w:t>- мониторинг и анализ национального и международного опыта противодействия экстремизму и терроризму;</w:t>
      </w:r>
    </w:p>
    <w:p w:rsidR="00783584" w:rsidRPr="00783584" w:rsidRDefault="00783584" w:rsidP="00783584">
      <w:r w:rsidRPr="00783584">
        <w:t>-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экстремизму и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общества;</w:t>
      </w:r>
    </w:p>
    <w:p w:rsidR="00783584" w:rsidRPr="00783584" w:rsidRDefault="00783584" w:rsidP="00783584">
      <w:r w:rsidRPr="00783584">
        <w:t>- проведение в этих целях с привлечением специалистов научно-исследовательских учреждений ситуационных анализов рисков развития экстремизма и рисков совершения террористических актов;</w:t>
      </w:r>
    </w:p>
    <w:p w:rsidR="00783584" w:rsidRPr="00783584" w:rsidRDefault="00783584" w:rsidP="00783584">
      <w:r w:rsidRPr="00783584">
        <w:t>- создание единого антиэкстремистского и антитеррористического информационного пространства;</w:t>
      </w:r>
    </w:p>
    <w:p w:rsidR="00783584" w:rsidRPr="00783584" w:rsidRDefault="00783584" w:rsidP="00783584">
      <w:r w:rsidRPr="00783584">
        <w:t>-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экстремизму и терроризму;</w:t>
      </w:r>
    </w:p>
    <w:p w:rsidR="00783584" w:rsidRPr="00783584" w:rsidRDefault="00783584" w:rsidP="00783584">
      <w:r w:rsidRPr="00783584">
        <w:t>- систематическое повышение профессиональной подготовки специалистов в области противодействия экстремизму и терроризму;</w:t>
      </w:r>
    </w:p>
    <w:p w:rsidR="00783584" w:rsidRPr="00783584" w:rsidRDefault="00783584" w:rsidP="00783584">
      <w:r w:rsidRPr="00783584">
        <w:t>- проведение научно-прикладных исследований для принятия политических, правовых, организационных и управленческих решений в области противодействия экстремизму и терроризму на разных уровнях;</w:t>
      </w:r>
    </w:p>
    <w:p w:rsidR="00783584" w:rsidRPr="00783584" w:rsidRDefault="00783584" w:rsidP="00783584">
      <w:r w:rsidRPr="00783584">
        <w:t>- изучение международного опыта борьбы с экстремизмом и терроризмом, внесение предложений совершенствованию стратегии и системы мер противодействия экстремизму и терроризму.</w:t>
      </w:r>
    </w:p>
    <w:p w:rsidR="00783584" w:rsidRPr="00783584" w:rsidRDefault="00783584" w:rsidP="00783584">
      <w:r w:rsidRPr="00783584">
        <w:t xml:space="preserve">Дальнейшее развитие общегосударственной системы противодействия экстремизму и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экстремизму и терроризму, создание соответствующей инфраструктуры для развития общедоступной сети научно-технической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</w:t>
      </w:r>
      <w:r w:rsidRPr="00783584">
        <w:lastRenderedPageBreak/>
        <w:t>страховой защиты населения от проявлений экстремисткой деятельности и террористических рисков.</w:t>
      </w:r>
    </w:p>
    <w:p w:rsidR="00783584" w:rsidRPr="00783584" w:rsidRDefault="00783584" w:rsidP="00783584">
      <w:r w:rsidRPr="00783584">
        <w:t>Финансовое обеспечение противодействия экстремизму и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 Финансирование федеральных целевых программ в области противодействия терроризму осуществляется за счет средств федерального бюджета. Расходы на финансирование мероприятий в области противодействия экстремизму и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783584" w:rsidRPr="00783584" w:rsidRDefault="00783584" w:rsidP="00783584">
      <w:r w:rsidRPr="00783584">
        <w:t>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экстремизму и терроризму.</w:t>
      </w:r>
    </w:p>
    <w:p w:rsidR="00783584" w:rsidRPr="00783584" w:rsidRDefault="00783584" w:rsidP="00783584">
      <w:r w:rsidRPr="00783584">
        <w:t>Кадровое обеспечение противодействия терроризму осуществляется по следующим основным направлениям:- подготовка и переподготовка сотрудников, участвующих в противодействии экстремизму и терроризму;-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экстремизму и терроризму.</w:t>
      </w:r>
    </w:p>
    <w:p w:rsidR="00783584" w:rsidRPr="00783584" w:rsidRDefault="00783584" w:rsidP="00783584">
      <w:r w:rsidRPr="00783584">
        <w:t>Профилактика и противодействие экстремизму и терроризму</w:t>
      </w:r>
    </w:p>
    <w:p w:rsidR="00783584" w:rsidRPr="00783584" w:rsidRDefault="00783584" w:rsidP="00783584">
      <w:r w:rsidRPr="00783584">
        <w:t>На протяжении последних двадцати лет Российская Федерация находится в состоянии постоянного противодействия экстремистским и террористическим угрозам. В настоящее время экстремизм и терроризм являются реальной угрозой национальной безопасности Российской Федерации. Сегодня принципиально важно, чтобы борьба с этим злом велась не в рамках периодических кампаний, а на постоянной основе.</w:t>
      </w:r>
    </w:p>
    <w:p w:rsidR="00783584" w:rsidRPr="00783584" w:rsidRDefault="00783584" w:rsidP="00783584">
      <w:r w:rsidRPr="00783584">
        <w:t>Важнейшим условием повышения эффективности противодействия экстремизму и терроризму является общегосударственная комплексная программа, включающая не только правоохранительный, но и политический, социальный, экономический, правовой, идеологический, пропагандистский, информационный, силовой, специальный (оперативный, розыскной, технический, охранный) и другие аспекты по устранению социальных условий, способствующих развитию экстремизма и террористических операций с учетом их типологии, форм подготовки и проведения, а также мониторинг текущего состояния и прогнозирования развития экстремизма и терроризма.</w:t>
      </w:r>
    </w:p>
    <w:p w:rsidR="00783584" w:rsidRPr="00783584" w:rsidRDefault="00783584" w:rsidP="00783584">
      <w:r w:rsidRPr="00783584">
        <w:t>Одним из основных и важнейших направлений противодействия экстремизму и терроризму в Российской Федерации в целом и на территориях отдельных субъектов Российской Федерации является профилактика, т.е. предупредительная работа по противодействию экстремистским проявлениям и угрозам терроризма.</w:t>
      </w:r>
    </w:p>
    <w:p w:rsidR="00783584" w:rsidRPr="00783584" w:rsidRDefault="00783584" w:rsidP="00783584">
      <w:r w:rsidRPr="00783584">
        <w:t>Это система преодоления всех объективных и субъективных предпосылок возникновения проявлений экстремизма и терроризма, реализуемая путем целенаправленной деятельности всех институтов общества по устранению, уменьшению и нейтрализации факторов, определяющих существование экстремизма и возможностей совершения террористических преступлений.</w:t>
      </w:r>
    </w:p>
    <w:p w:rsidR="00783584" w:rsidRPr="00783584" w:rsidRDefault="00783584" w:rsidP="00783584">
      <w:r w:rsidRPr="00783584">
        <w:t xml:space="preserve">Профилактика экстремистской деятельности является важнейшим направлением противодействия экстремизму в нашем государстве. Эффективная борьба с экстремистскими проявлениями и терроризмом невозможна без проведения целенаправленной работы по профилактике экстремизма и терроризма, искоренению причин, порождающих и способствующих экстремизму и терроризму. Именно от тактики опережения, предупреждения и оперативного </w:t>
      </w:r>
      <w:r w:rsidRPr="00783584">
        <w:lastRenderedPageBreak/>
        <w:t>пресечения криминальной ситуации сегодня многое зависит в сфере противодействия экстремизму и терроризму в Российской Федерации. Согласно ст. 2 Федерального закона от 25 июля 2002 г. № 114-ФЗ «О противодействии экстремистской деятельности» принцип приоритета мер, направленных на предупреждение экстремистской деятельности, является одним из основных принципов противодействия экстремистской деятельности.</w:t>
      </w:r>
    </w:p>
    <w:p w:rsidR="00783584" w:rsidRPr="00783584" w:rsidRDefault="00783584" w:rsidP="00783584">
      <w:r w:rsidRPr="00783584">
        <w:t>В соответствии с Законом основными направлениями деятельности в сфере противодействия проявлениям экстремизма являются:</w:t>
      </w:r>
    </w:p>
    <w:p w:rsidR="00783584" w:rsidRPr="00783584" w:rsidRDefault="00783584" w:rsidP="00783584">
      <w:r w:rsidRPr="00783584">
        <w:t>- противодействие криминогенным процессам в обществе, возникающим на почве экстремизма, профилактика правонарушений экстремистской направленности;</w:t>
      </w:r>
    </w:p>
    <w:p w:rsidR="00783584" w:rsidRPr="00783584" w:rsidRDefault="00783584" w:rsidP="00783584">
      <w:r w:rsidRPr="00783584">
        <w:t>- выявление и анализ причин и условий, способствующих совершению правонарушений экстремистской направленности, принятие мер по их устранению;</w:t>
      </w:r>
    </w:p>
    <w:p w:rsidR="00783584" w:rsidRPr="00783584" w:rsidRDefault="00783584" w:rsidP="00783584">
      <w:r w:rsidRPr="00783584">
        <w:t>- установление и пресечение фактов приготовления и покушения на преступление, совершаемых на почве экстремизма, а также принятие к лицам, их совершившим, мер в соответствии с законодательством Российской Федерации;</w:t>
      </w:r>
    </w:p>
    <w:p w:rsidR="00783584" w:rsidRPr="00783584" w:rsidRDefault="00783584" w:rsidP="00783584">
      <w:r w:rsidRPr="00783584">
        <w:t>- установление лиц, противоправные действия которых не содержат признаков преступления экстремистской направленности, но дают основания для принятия к ним мер профилактического воздействия;</w:t>
      </w:r>
    </w:p>
    <w:p w:rsidR="00783584" w:rsidRPr="00783584" w:rsidRDefault="00783584" w:rsidP="00783584">
      <w:r w:rsidRPr="00783584">
        <w:t>- привлечение к работе по противодействию проявлениям экстремизма общественных организаций и отдельных граждан.</w:t>
      </w:r>
    </w:p>
    <w:p w:rsidR="00783584" w:rsidRPr="00783584" w:rsidRDefault="00783584" w:rsidP="00783584">
      <w:r w:rsidRPr="00783584">
        <w:t>Основными принципами, на основании которых осуществляется противодействие проявлениям экстремизма, являются:</w:t>
      </w:r>
    </w:p>
    <w:p w:rsidR="00783584" w:rsidRPr="00783584" w:rsidRDefault="00783584" w:rsidP="00783584">
      <w:r w:rsidRPr="00783584">
        <w:t>- законность - строгое соблюдение в процессе реализации мер противодействия требований Конституции РФ, ратифицированных Россией международных договоров и соглашений, федеральных конституционных, федеральных законов и подзаконных нормативных актов;</w:t>
      </w:r>
    </w:p>
    <w:p w:rsidR="00783584" w:rsidRPr="00783584" w:rsidRDefault="00783584" w:rsidP="00783584">
      <w:r w:rsidRPr="00783584">
        <w:t>- комплексность - объединение усилий основных субъектов предупредительной деятельности в противодействии проявлениям экстремизма;</w:t>
      </w:r>
    </w:p>
    <w:p w:rsidR="00783584" w:rsidRPr="00783584" w:rsidRDefault="00783584" w:rsidP="00783584">
      <w:r w:rsidRPr="00783584">
        <w:t>- оптимальность - достижение при наименьших материальных, финансовых, ресурсных затратах наибольших результатов в деятельности по противодействию экстремизму;</w:t>
      </w:r>
    </w:p>
    <w:p w:rsidR="00783584" w:rsidRPr="00783584" w:rsidRDefault="00783584" w:rsidP="00783584">
      <w:r w:rsidRPr="00783584">
        <w:t>- оперативность - осуществление предупредительных мер, адекватных криминологической ситуации.</w:t>
      </w:r>
    </w:p>
    <w:p w:rsidR="00783584" w:rsidRPr="00783584" w:rsidRDefault="00783584" w:rsidP="00783584">
      <w:r w:rsidRPr="00783584">
        <w:t>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Поэтому предупреждение экстремизма путем использования возможностей всех государственных структур и общественных объединений является одним из основных направлений государственной политики в данной сфере.</w:t>
      </w:r>
    </w:p>
    <w:p w:rsidR="00783584" w:rsidRPr="00783584" w:rsidRDefault="00783584" w:rsidP="00783584">
      <w:r w:rsidRPr="00783584">
        <w:t xml:space="preserve">Федеральный закон от 6 марта 2006 года № 35-ФЗ «О противодействии терроризму»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терроризма. В Федеральном законе «О противодействии терроризму» заложено принципиально новое определение понятия «терроризм», включившее в свой состав термин «идеология насилия», что фактически послужило законодательным и теоретическим </w:t>
      </w:r>
      <w:r w:rsidRPr="00783584">
        <w:lastRenderedPageBreak/>
        <w:t>обоснованием необходимости существования наряду с институтами борьбы с терроризмом институтов предупреждения и профилактики терроризма.</w:t>
      </w:r>
    </w:p>
    <w:p w:rsidR="00783584" w:rsidRPr="00783584" w:rsidRDefault="00783584" w:rsidP="00783584">
      <w:r w:rsidRPr="00783584">
        <w:t>Противодействие терроризму в Российской Федерации основывается на следующих основных принципах:</w:t>
      </w:r>
    </w:p>
    <w:p w:rsidR="00783584" w:rsidRPr="00783584" w:rsidRDefault="00783584" w:rsidP="00783584">
      <w:r w:rsidRPr="00783584">
        <w:t>- обеспечение и защита основных прав и свобод человека и гражданина;законность; приоритет защиты прав и законных интересов лиц, подвергающихся террористической опасности;</w:t>
      </w:r>
    </w:p>
    <w:p w:rsidR="00783584" w:rsidRPr="00783584" w:rsidRDefault="00783584" w:rsidP="00783584">
      <w:r w:rsidRPr="00783584">
        <w:t>- неотвратимость наказания за осуществление террористической деятельности;</w:t>
      </w:r>
    </w:p>
    <w:p w:rsidR="00783584" w:rsidRPr="00783584" w:rsidRDefault="00783584" w:rsidP="00783584">
      <w:r w:rsidRPr="00783584">
        <w:t>- 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783584" w:rsidRPr="00783584" w:rsidRDefault="00783584" w:rsidP="00783584">
      <w:r w:rsidRPr="00783584">
        <w:t>- 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 приоритет мер предупреждения терроризма;</w:t>
      </w:r>
    </w:p>
    <w:p w:rsidR="00783584" w:rsidRPr="00783584" w:rsidRDefault="00783584" w:rsidP="00783584">
      <w:r w:rsidRPr="00783584">
        <w:t>- единоначалие в руководстве привлекаемыми силами и средствами при проведении контртеррористических операций;</w:t>
      </w:r>
    </w:p>
    <w:p w:rsidR="00783584" w:rsidRPr="00783584" w:rsidRDefault="00783584" w:rsidP="00783584">
      <w:r w:rsidRPr="00783584">
        <w:t>- сочетание гласных и негласных методов противодействия терроризму;-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783584" w:rsidRPr="00783584" w:rsidRDefault="00783584" w:rsidP="00783584">
      <w:r w:rsidRPr="00783584">
        <w:t>- недопустимость политических уступок террористам;- минимизация и (или) ликвидация последствий проявлений терроризма;</w:t>
      </w:r>
    </w:p>
    <w:p w:rsidR="00783584" w:rsidRPr="00783584" w:rsidRDefault="00783584" w:rsidP="00783584">
      <w:r w:rsidRPr="00783584">
        <w:t>- соразмерность мер противодействия терроризму степени террористической опасности.</w:t>
      </w:r>
    </w:p>
    <w:p w:rsidR="00783584" w:rsidRPr="00783584" w:rsidRDefault="00783584" w:rsidP="00783584">
      <w:r w:rsidRPr="00783584">
        <w:t>Вместе с тем потенциальная угроза совершения экстремистских акций со стороны имеющихся неформальных молодежных и религиозных объединений существует.</w:t>
      </w:r>
    </w:p>
    <w:p w:rsidR="00783584" w:rsidRPr="00783584" w:rsidRDefault="00783584" w:rsidP="00783584">
      <w:r w:rsidRPr="00783584"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экстремизму.</w:t>
      </w:r>
    </w:p>
    <w:p w:rsidR="00783584" w:rsidRPr="00783584" w:rsidRDefault="00783584" w:rsidP="00783584">
      <w:r w:rsidRPr="00783584">
        <w:t>Основная задача заключается в том, чтобы на фоне сохранения и укрепления силовой составляющей борьбы с конкретными террористическими проявлениями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783584" w:rsidRPr="00783584" w:rsidRDefault="00783584" w:rsidP="00783584">
      <w:r w:rsidRPr="00783584"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экстремистских и террористических методов для разрешения территориальных, социальных, конфессиональных, культурных и любых других проблем, и противоречий.</w:t>
      </w:r>
    </w:p>
    <w:p w:rsidR="00783584" w:rsidRPr="00783584" w:rsidRDefault="00783584" w:rsidP="00783584">
      <w:r w:rsidRPr="00783584">
        <w:t>Профилактика экстремизма и терроризма</w:t>
      </w:r>
    </w:p>
    <w:p w:rsidR="00783584" w:rsidRPr="00783584" w:rsidRDefault="00783584" w:rsidP="00783584">
      <w:r w:rsidRPr="00783584">
        <w:t>В настоящее время экстремизм и терроризм являются реальной угрозой национальной безопасности Российской Федерации.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783584" w:rsidRPr="00783584" w:rsidRDefault="00783584" w:rsidP="00783584">
      <w:r w:rsidRPr="00783584">
        <w:t>Одним из ключевых направлений борьбы с экстремистскими и террористическими проявлениями в общественной среде выступает их профилактика.</w:t>
      </w:r>
    </w:p>
    <w:p w:rsidR="00783584" w:rsidRPr="00783584" w:rsidRDefault="00783584" w:rsidP="00783584">
      <w:r w:rsidRPr="00783584">
        <w:lastRenderedPageBreak/>
        <w:t>Особенно важно проведение такой профилактической работы в среде молодежи, так как именно молодое поколение, в силу целого ряда различных факторов, является наиболее уязвимым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</w:t>
      </w:r>
    </w:p>
    <w:p w:rsidR="00783584" w:rsidRPr="00783584" w:rsidRDefault="00783584" w:rsidP="00783584">
      <w:r w:rsidRPr="00783584"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что,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будущее.Безусловно, проводить профилактику экстремизма и терроризма среди молодежи намного выгоднее, чем ликвидировать последствия подобных явлений. Можно, в частности, предложить следующие действия, направленные на уменьшение радикальных проявлений в молодежной среде:</w:t>
      </w:r>
    </w:p>
    <w:p w:rsidR="00783584" w:rsidRPr="00783584" w:rsidRDefault="00783584" w:rsidP="00783584">
      <w:r w:rsidRPr="00783584">
        <w:t>Первое - проведение комплексных мероприятий по формированию правовой культуры в молодежной среде. В частности, этому могло бы способствовать существенное расширение юридической составляющей в воспитании и образовании.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783584" w:rsidRPr="00783584" w:rsidRDefault="00783584" w:rsidP="00783584">
      <w:r w:rsidRPr="00783584">
        <w:t>Второе - 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 Часть 2 статьи 19 Конституции Российской Федерации запрещает любые формы ограничения прав граждан по признакам социальной, расовой, национальной, языковой и религиозной принадлежности. И у каждого человека с детства должна закладываться мысль о том, что нужно уважать всех людей, независимо от каких - либо обстоятельств, нельзя 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783584" w:rsidRPr="00783584" w:rsidRDefault="00783584" w:rsidP="00783584">
      <w:r w:rsidRPr="00783584">
        <w:t>Третье - совершенствование вопросов досуга и отдыха молодежи. Не секрет, что многие молодые люди попадают в различные радикальные организации во многом, из-за отсутствия желания, а нередко и возможности проводить свое свободное время с пользой для души и тела. В частности, государству необходимо заботиться о том, чтобы не только в крупных городах, но и в самых небольших населенных пунктах активно действовали клубы, дома культуры, кинотеатры, музеи и другие социально-культурные заведения. Необходимо также активнее пропагандировать в молодежной среде здоровый образ жизни, занятия спортом и физической культурой. Важно заметить, что перечисленные мероприятия должны быть доступны всей молодежи и в материальном плане.</w:t>
      </w:r>
    </w:p>
    <w:p w:rsidR="00783584" w:rsidRPr="00783584" w:rsidRDefault="00783584" w:rsidP="00783584">
      <w:r w:rsidRPr="00783584">
        <w:t>Четвертое - повышение уровня социальной и материальной защищенности молодежи, помощь в трудоустройстве молодых специалистов, поддержка жилищных программ для молодежи.</w:t>
      </w:r>
    </w:p>
    <w:p w:rsidR="00783584" w:rsidRPr="00783584" w:rsidRDefault="00783584" w:rsidP="00783584">
      <w:r w:rsidRPr="00783584">
        <w:t>Данные меры помогут молодым людям осознать, что государство заботится о них, и нет необходимости совершать противозаконные действия.</w:t>
      </w:r>
    </w:p>
    <w:p w:rsidR="00783584" w:rsidRPr="00783584" w:rsidRDefault="00783584" w:rsidP="00783584">
      <w:r w:rsidRPr="00783584">
        <w:t xml:space="preserve">Наиболее эффективным средством массового информационного воздействия террористов на молодежь в последнее время становится Интернет. Причины популярности Интернета преступниками - легкий доступ к аудитории, обеспечение анонимной коммуникации, слабое регулирование этого вопроса на государственном уровне, глобальное распространение, высокая </w:t>
      </w:r>
      <w:r w:rsidRPr="00783584">
        <w:lastRenderedPageBreak/>
        <w:t>скорость передачи информации, дешевизна и простота в использовании, мультимедийные возможности.</w:t>
      </w:r>
    </w:p>
    <w:p w:rsidR="00783584" w:rsidRPr="00783584" w:rsidRDefault="00783584" w:rsidP="00783584">
      <w:r w:rsidRPr="00783584">
        <w:t>Экстремистские ресурсы широко используют средства психологической войны, в том числе дезинформацию, запугивание, манипуляцию общественным сознанием, подмену понятий и фактов. На интернет-ресурсах террористических организаций освещается психологический ущерб, наносимый государствам-объектам атаки в результате терактов.</w:t>
      </w:r>
    </w:p>
    <w:p w:rsidR="00783584" w:rsidRPr="00783584" w:rsidRDefault="00783584" w:rsidP="00783584">
      <w:r w:rsidRPr="00783584">
        <w:t>Террористические организации, в том числе действующие в России, используют Интернет для вербовки новых членов, включая террористов-смертников из числа как исламистов, так и экстремистски настроенной молодежи с целью привлечения их сначала в радикальный ислам, а затем и в противоправную деятельность. Кроме того, Интернет используется для формирования лояльно настроенной среды, играющей активную роль в поддержке террористических организаций.</w:t>
      </w:r>
    </w:p>
    <w:p w:rsidR="00783584" w:rsidRPr="00783584" w:rsidRDefault="00783584" w:rsidP="00783584">
      <w:r w:rsidRPr="00783584">
        <w:t>В настоящее время во всемирной сети представлены практически все типы организаций, применяющих в своей деятельности экстремистские и террористические методы. Число сайтов, содержащих материалы экстремистского характера, превышает семь тысяч, в том числе более ста пятидесяти русскоязычных, и оно постоянно растет.Спецслужбами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аудитории. Так, параллельно с развитием сервисов мобильной связи делаются доступными скачивание экстремистской литературы на мобильный телефон, соответствующие E-mail, MMS и SMS-рассылки и т.д.</w:t>
      </w:r>
    </w:p>
    <w:p w:rsidR="00783584" w:rsidRPr="00783584" w:rsidRDefault="00783584" w:rsidP="00783584">
      <w:r w:rsidRPr="00783584">
        <w:t>Наряду с использованием новейших информационных технологий экстремистскими и террористическими организациями в целях вербовки молодежи также задействуются и традиционные каналы социального взаимодействия.</w:t>
      </w:r>
    </w:p>
    <w:p w:rsidR="00783584" w:rsidRPr="00783584" w:rsidRDefault="00783584" w:rsidP="00783584">
      <w:r w:rsidRPr="00783584">
        <w:t>Значительным идеологическим ресурсом экстремистов, террористов и бандподполий является обучение молодых граждан России в зарубежных теологических учебных заведениях. Основная категория обучающихся - молодые люди в возрасте 20-25 лет.</w:t>
      </w:r>
    </w:p>
    <w:p w:rsidR="00783584" w:rsidRPr="00783584" w:rsidRDefault="00783584" w:rsidP="00783584">
      <w:r w:rsidRPr="00783584">
        <w:t>Для противодействия этим негативным тенденциям органы государственной власти, местного самоуправления с привлечением возможности гражданского общества должны сосредоточить свои усилия на работе по следующим направлениям:</w:t>
      </w:r>
    </w:p>
    <w:p w:rsidR="00783584" w:rsidRPr="00783584" w:rsidRDefault="00783584" w:rsidP="00783584">
      <w:r w:rsidRPr="00783584">
        <w:t>- информационно-аналитическое обеспечение противодействия терроризму и экстремизму (выпуск всевозможных памяток, брошюр, книг, обращений, плакатов, социальной рекламы, объективные публикации в прессе о деятельности правоохранительных органов, оперативных штабов и антитеррористических комиссий, создание тематических документальных фильмов и видеороликов и т.д.);</w:t>
      </w:r>
    </w:p>
    <w:p w:rsidR="00783584" w:rsidRPr="00783584" w:rsidRDefault="00783584" w:rsidP="00783584">
      <w:r w:rsidRPr="00783584">
        <w:t>- пропагандистское обеспечение (своевременное доведение объективной информации о результатах деятельности в указанной сфере);</w:t>
      </w:r>
    </w:p>
    <w:p w:rsidR="00783584" w:rsidRPr="00783584" w:rsidRDefault="00783584" w:rsidP="00783584">
      <w:r w:rsidRPr="00783584">
        <w:t>- контрпропагандистское (адекватная и своевременная реакция на дезинформацию, выступления, высказывания прекративших свою преступную деятельность главарей бандформирований, распространение листовок и пропагандистской литературы);</w:t>
      </w:r>
    </w:p>
    <w:p w:rsidR="00783584" w:rsidRPr="00783584" w:rsidRDefault="00783584" w:rsidP="00783584">
      <w:r w:rsidRPr="00783584">
        <w:t>- идеологическое (формирование религиозной и межнациональной терпимости, патриотизма, здорового образа жизни, приоритетов общечеловеческих ценностей и т.д.);</w:t>
      </w:r>
    </w:p>
    <w:p w:rsidR="00783584" w:rsidRPr="00783584" w:rsidRDefault="00783584" w:rsidP="00783584">
      <w:r w:rsidRPr="00783584">
        <w:t>- организационное (содействие деятельности общественных и религиозных объединений традиционной конструктивной, в том числе антитеррористической, направленности;</w:t>
      </w:r>
    </w:p>
    <w:p w:rsidR="00783584" w:rsidRPr="00783584" w:rsidRDefault="00783584" w:rsidP="00783584">
      <w:r w:rsidRPr="00783584">
        <w:lastRenderedPageBreak/>
        <w:t>- взаимодействие со СМИ, проведение конференций, слётов, «круглых столов», конкурсов на лучшие материалы антитеррористического характера и т.д.);</w:t>
      </w:r>
    </w:p>
    <w:p w:rsidR="00783584" w:rsidRPr="00783584" w:rsidRDefault="00783584" w:rsidP="00783584">
      <w:r w:rsidRPr="00783584">
        <w:t>- образовательное направление (создание системы подготовки специалистов, в том числе из числа гражданских лиц, в области информационного противодействия терроризму).</w:t>
      </w:r>
    </w:p>
    <w:p w:rsidR="00783584" w:rsidRPr="00783584" w:rsidRDefault="00783584" w:rsidP="00783584">
      <w:r w:rsidRPr="00783584">
        <w:t>Подобную работу следует вести наступательно, в том числе отстаивая интересы России в этой области на международном уровне.</w:t>
      </w:r>
    </w:p>
    <w:p w:rsidR="00783584" w:rsidRPr="00783584" w:rsidRDefault="00783584" w:rsidP="00783584">
      <w:r w:rsidRPr="00783584">
        <w:t>Особенности профилактики и борьбы с проявлениями экстремизма и терроризма в молодежной среде</w:t>
      </w:r>
    </w:p>
    <w:p w:rsidR="00783584" w:rsidRPr="00783584" w:rsidRDefault="00783584" w:rsidP="00783584">
      <w:r w:rsidRPr="00783584"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783584" w:rsidRPr="00783584" w:rsidRDefault="00783584" w:rsidP="00783584">
      <w:r w:rsidRPr="00783584"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783584" w:rsidRPr="00783584" w:rsidRDefault="00783584" w:rsidP="00783584">
      <w:r w:rsidRPr="00783584"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783584" w:rsidRPr="00783584" w:rsidRDefault="00783584" w:rsidP="00783584">
      <w:r w:rsidRPr="00783584"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актов,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783584" w:rsidRPr="00783584" w:rsidRDefault="00783584" w:rsidP="00783584">
      <w:r w:rsidRPr="00783584"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 угроз.</w:t>
      </w:r>
    </w:p>
    <w:p w:rsidR="00783584" w:rsidRPr="00783584" w:rsidRDefault="00783584" w:rsidP="00783584">
      <w:r w:rsidRPr="00783584"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783584" w:rsidRPr="00783584" w:rsidRDefault="00783584" w:rsidP="00783584">
      <w:r w:rsidRPr="00783584">
        <w:lastRenderedPageBreak/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</w:t>
      </w:r>
    </w:p>
    <w:p w:rsidR="00783584" w:rsidRPr="00783584" w:rsidRDefault="00783584" w:rsidP="00783584">
      <w:r w:rsidRPr="00783584">
        <w:t>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783584" w:rsidRPr="00783584" w:rsidRDefault="00783584" w:rsidP="00783584">
      <w:r w:rsidRPr="00783584">
        <w:t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воспитательно-профилактического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783584" w:rsidRPr="00783584" w:rsidRDefault="00783584" w:rsidP="00783584">
      <w:r w:rsidRPr="00783584"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783584" w:rsidRPr="00783584" w:rsidRDefault="00783584" w:rsidP="00783584">
      <w:r w:rsidRPr="00783584"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</w:p>
    <w:p w:rsidR="00783584" w:rsidRPr="00783584" w:rsidRDefault="00783584" w:rsidP="00783584">
      <w:r w:rsidRPr="00783584"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783584" w:rsidRPr="00783584" w:rsidRDefault="00783584" w:rsidP="00783584">
      <w:r w:rsidRPr="00783584">
        <w:t>Следует выделить основные особенности экстремизма в молодежной среде:</w:t>
      </w:r>
    </w:p>
    <w:p w:rsidR="00783584" w:rsidRPr="00783584" w:rsidRDefault="00783584" w:rsidP="00783584">
      <w:r w:rsidRPr="00783584"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происходящее;</w:t>
      </w:r>
    </w:p>
    <w:p w:rsidR="00783584" w:rsidRPr="00783584" w:rsidRDefault="00783584" w:rsidP="00783584">
      <w:r w:rsidRPr="00783584"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институтами;</w:t>
      </w:r>
    </w:p>
    <w:p w:rsidR="00783584" w:rsidRPr="00783584" w:rsidRDefault="00783584" w:rsidP="00783584">
      <w:r w:rsidRPr="00783584"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личности;</w:t>
      </w:r>
    </w:p>
    <w:p w:rsidR="00783584" w:rsidRPr="00783584" w:rsidRDefault="00783584" w:rsidP="00783584">
      <w:r w:rsidRPr="00783584"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целостности;</w:t>
      </w:r>
    </w:p>
    <w:p w:rsidR="00783584" w:rsidRPr="00783584" w:rsidRDefault="00783584" w:rsidP="00783584">
      <w:r w:rsidRPr="00783584">
        <w:lastRenderedPageBreak/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783584" w:rsidRPr="00783584" w:rsidRDefault="00783584" w:rsidP="00783584">
      <w:r w:rsidRPr="00783584"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783584" w:rsidRPr="00783584" w:rsidRDefault="00783584" w:rsidP="00783584">
      <w:r w:rsidRPr="00783584">
        <w:t>- 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783584" w:rsidRPr="00783584" w:rsidRDefault="00783584" w:rsidP="00783584">
      <w:r w:rsidRPr="00783584">
        <w:t>- 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783584" w:rsidRPr="00783584" w:rsidRDefault="00783584" w:rsidP="00783584">
      <w:r w:rsidRPr="00783584">
        <w:t>- 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783584" w:rsidRPr="00783584" w:rsidRDefault="00783584" w:rsidP="00783584">
      <w:r w:rsidRPr="00783584">
        <w:t>- 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организаций);</w:t>
      </w:r>
    </w:p>
    <w:p w:rsidR="00783584" w:rsidRPr="00783584" w:rsidRDefault="00783584" w:rsidP="00783584">
      <w:r w:rsidRPr="00783584">
        <w:t>- это 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783584" w:rsidRPr="00783584" w:rsidRDefault="00783584" w:rsidP="00783584">
      <w:r w:rsidRPr="00783584">
        <w:t>- 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783584" w:rsidRPr="00783584" w:rsidRDefault="00783584" w:rsidP="00783584">
      <w:r w:rsidRPr="00783584"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783584" w:rsidRPr="00783584" w:rsidRDefault="00783584" w:rsidP="00783584">
      <w:r w:rsidRPr="00783584"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783584" w:rsidRPr="00783584" w:rsidRDefault="00783584" w:rsidP="00783584">
      <w:r w:rsidRPr="00783584"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783584" w:rsidRPr="00783584" w:rsidRDefault="00783584" w:rsidP="00783584">
      <w:r w:rsidRPr="00783584"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проблем, и противоречий.</w:t>
      </w:r>
    </w:p>
    <w:p w:rsidR="00783584" w:rsidRPr="00783584" w:rsidRDefault="00783584" w:rsidP="00783584">
      <w:r w:rsidRPr="00783584">
        <w:lastRenderedPageBreak/>
        <w:t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бизнес-сообщества, образовательные структуры и средства массовой информации.</w:t>
      </w:r>
    </w:p>
    <w:p w:rsidR="00783584" w:rsidRPr="00783584" w:rsidRDefault="00783584" w:rsidP="00783584">
      <w:r w:rsidRPr="00783584"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783584" w:rsidRPr="00783584" w:rsidRDefault="00783584" w:rsidP="00783584">
      <w:r w:rsidRPr="00783584">
        <w:t>Веротерпимость - стабильность и безопасность гражданского общества, основа демократии</w:t>
      </w:r>
    </w:p>
    <w:p w:rsidR="00783584" w:rsidRPr="00783584" w:rsidRDefault="00783584" w:rsidP="00783584">
      <w:r w:rsidRPr="00783584">
        <w:t>В мире существует множество религий, учений и религиозных идей. Как правило, выбор человеком того или иного вероисповедания определяется территорией проживания, традицией, национальностью, верой родителей. Веротерпимость - это признание права на существование и исповедание любой религии, терпимость к ее свободному исповеданию, уважительное отношение к представителям всех верований.</w:t>
      </w:r>
    </w:p>
    <w:p w:rsidR="00783584" w:rsidRPr="00783584" w:rsidRDefault="00783584" w:rsidP="00783584">
      <w:r w:rsidRPr="00783584">
        <w:t>На протяжении многих периодов мировой истории считалось, что стабильное общество должно строиться на общности веры. Однако такая политика не была характерна для всех государств.</w:t>
      </w:r>
    </w:p>
    <w:p w:rsidR="00783584" w:rsidRPr="00783584" w:rsidRDefault="00783584" w:rsidP="00783584">
      <w:r w:rsidRPr="00783584">
        <w:t>В 1948 году Организация Объединенных Наций приняла Всеобщую Декларацию прав человека. Одна из ее статей, восемнадцатая, содержит положение о том, что каждый человек имеет право на свободу мысли, совести и религии. Это право включает свободу менять свою религию или убеждения и свободу исповедовать свою религию или убеждения как единолично, так и сообща с другими, публичным или частным порядком в учении, богослужении и выполнении религиозных и ритуальных обрядов.</w:t>
      </w:r>
    </w:p>
    <w:p w:rsidR="00783584" w:rsidRPr="00783584" w:rsidRDefault="00783584" w:rsidP="00783584">
      <w:r w:rsidRPr="00783584">
        <w:t>Веротерпимость выражается в толерантном отношение адептов одной религиозно-конфессиональной общности к адептам других религиозно-конфессиональных общностей. Каждый следует своим религиозным убеждениям и признает аналогичное право других.</w:t>
      </w:r>
    </w:p>
    <w:p w:rsidR="00783584" w:rsidRPr="00783584" w:rsidRDefault="00783584" w:rsidP="00783584">
      <w:r w:rsidRPr="00783584">
        <w:t>Но веротерпимость имеет границы. Международные инструменты очерчивают эти границы. Комитет ООН по правам человека интерпретировал статью Международного Пакта о гражданских и политических правах, разъясняя значение фразы «право на свободу мысли, совести и религии» следующим образом: «Статья восемнадцатая, пункт третий Международного Пакта о гражданских и политических правах разрешает ограничения свободы религии или вероисповедания только в тех случаях, если таковые ограничения установлены законом и необходимы для охраны общественной безопасности, порядка, здоровья и морали, равно как и основных прав и свобод других лиц… Ограничения могут быть применены только в тех целях, для которых они установлены, и должны иметь прямое отношение и быть пропорциональными установленной цели. Ограничения не могут быть установлены с целью дискриминации или применяться с целью дискриминации". Европейский Суд по правам человека также признал вышеуказанные стандарты.</w:t>
      </w:r>
    </w:p>
    <w:p w:rsidR="00783584" w:rsidRPr="00783584" w:rsidRDefault="00783584" w:rsidP="00783584">
      <w:r w:rsidRPr="00783584">
        <w:t xml:space="preserve">Мы не должны терпимо относиться ко всему. Однако вышеназванные международные инструменты показывают, что к некоторым вещам мы должны относиться терпимо. Одним из важных примеров на эту тему является заявление Комитета ООН по правам человека о том, что Международный Пакт по гражданским и политическим правам «применим не только к традиционным религиям или к религиям установленного характера, похожим по своей структуре на традиционные. Следовательно, Комитет обеспокоен проявлением любых тенденций, указывающих на дискриминацию одних религий другими по каким бы то ни было причинам, </w:t>
      </w:r>
      <w:r w:rsidRPr="00783584">
        <w:lastRenderedPageBreak/>
        <w:t>принимая во внимание тот факт,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большинства».</w:t>
      </w:r>
    </w:p>
    <w:p w:rsidR="00783584" w:rsidRPr="00783584" w:rsidRDefault="00783584" w:rsidP="00783584">
      <w:r w:rsidRPr="00783584">
        <w:t>Эта цитата отвергает идею, так называемого «регулируемого плюрализма», где веротерпимость распространяется только на религиозное большинство или на традиционные религии. По этому вопросу существуют комментарии и других структур помимо Комитета ООН по правам человека. Европейский Суд по правам человека неоднократно отмечал, что веротерпимость не может распространяться только на традиционные привычные религиозные взгляды.</w:t>
      </w:r>
    </w:p>
    <w:p w:rsidR="00783584" w:rsidRPr="00783584" w:rsidRDefault="00783584" w:rsidP="00783584">
      <w:r w:rsidRPr="00783584">
        <w:t>В ряде судебных решении Суд постановил, что плюрализм мнений является неотъемлемой частью демократического общества, даже в тех случаях, если таковые мнения «оскорбляют, доставляют неприятность или даже шокируют». Терпимость включает в себя терпимость по отношению к тем взглядам, с которыми общественное большинство не согласно. Суд постановил, что правительства не могут регулировать деятельность религиозных организаций с целью избежать социального напряжения, так как такое напряжение является продуктом плюрализма, неотделимого от понятия демократии.</w:t>
      </w:r>
    </w:p>
    <w:p w:rsidR="00783584" w:rsidRPr="00783584" w:rsidRDefault="00783584" w:rsidP="00783584">
      <w:r w:rsidRPr="00783584">
        <w:t>Идеи религиозной толерантности положены также в учениях религий и конфессий. Несмотря на то, что монополию на истину каждая религия приписывает себе, в то же время содержит также элементы толерантности и уважения к идеологической системе и системе ценностей других.</w:t>
      </w:r>
    </w:p>
    <w:p w:rsidR="00783584" w:rsidRPr="00783584" w:rsidRDefault="00783584" w:rsidP="00783584">
      <w:r w:rsidRPr="00783584">
        <w:t>Все религии имеют идеологические и системно-ценностные общности. Что касается различий, то они являются хорошими предпосылками для взаимодополнения религий. Следовательно, различие религий создает серьезные предпосылки для взаимодополнения и обогащения различных религиозно-конфессиональных групп общества в иделогическо-системно-ценностном плане. Различия не предполагают в обязательном порядке несовместимость. Различия и несовместимость - абсолютно разные явления и понятия, а различные религии и конфессии могут быть вполне совместимыми, сосуществовать мирно и эффективно в одном обществе.</w:t>
      </w:r>
    </w:p>
    <w:p w:rsidR="00783584" w:rsidRPr="00783584" w:rsidRDefault="00783584" w:rsidP="00783584">
      <w:r w:rsidRPr="00783584">
        <w:t>В государственно-гражданской плоскости общность между различными религиозно-конфессиональными группами выдвигается на первый план в тех случаях, когда эти группы в то же время принадлежат к разным национальностям. Подчеркивается гражданство и принадлежность к одному и тому же обществу.</w:t>
      </w:r>
    </w:p>
    <w:p w:rsidR="00783584" w:rsidRPr="00783584" w:rsidRDefault="00783584" w:rsidP="00783584">
      <w:r w:rsidRPr="00783584">
        <w:t>Различным религиозно-конфессиональных группам разъясняется и доводится идея о том, что они стоят перед одними и теми же проблемами и вызовами (социальными, экономическими, экологическими, политическими и пр.), имеют общие интересы и требования и, следовательно, общие задачи, что является не менее важной предпосылкой для обеспечения общественной солидарности и пресечения раздоров и бедствий в обществах на религиозно-конфессиональной почве, залогом стабильности и безопасности гражданского общества.</w:t>
      </w:r>
    </w:p>
    <w:p w:rsidR="00783584" w:rsidRPr="00783584" w:rsidRDefault="00783584" w:rsidP="00783584">
      <w:r w:rsidRPr="00783584">
        <w:t>В национальной плоскости общность различных религиозно-конфессиональных пластов акцентирует не религиозно-конфессиональную, а этническую принадлежность. В этом случае конфессиональное многообразие не уничтожает национальное единство. Единство будет в гармонии тех составляющих, основным мотивом которых будет национальность. Такой подход означает, что представители одной и той же нации, будь то христианин или мусульманин, православный, католик или протестант, верующий или атеист, не перестают быть сынами одного и того же народа.</w:t>
      </w:r>
    </w:p>
    <w:p w:rsidR="00783584" w:rsidRPr="00783584" w:rsidRDefault="00783584" w:rsidP="00783584">
      <w:r w:rsidRPr="00783584">
        <w:t>Таким образом, при акцентировании национальной общности различных религиозно-конфессиональных пластов укрепляется сознание принадлежности к одной и той же этнической общности, что является серьезной основой для религиозной толерантности и национально-</w:t>
      </w:r>
      <w:r w:rsidRPr="00783584">
        <w:lastRenderedPageBreak/>
        <w:t>общественной солидарности и консолидации гражданского общества.Атеизм по своей сути предполагает неприятие любых религиозных течений и конфессий, но в то же время предполагает взаимную толерантность между адептами различных религий и конфессий, основанную на принципе отрицания религии вообще.</w:t>
      </w:r>
    </w:p>
    <w:p w:rsidR="00783584" w:rsidRPr="00783584" w:rsidRDefault="00783584" w:rsidP="00783584">
      <w:r w:rsidRPr="00783584">
        <w:t>Внедрение и обеспечение в обществе религиозной толерантности путем взаимного познания различных религиозно-конфессиональных групп, взаимовосприятия и взаимоуважения систем ценностей является основой стабильности и безопасности в обществе. Важное значение имеет общность между различными религиозно-конфессиональными группами структурами, формирующими общественное сознание и культуру - общеобразовательные учреждения, средства массовой информации и др., и это основа не только для религиозной толерантности, но и для общественной солидарности и консолидации.</w:t>
      </w:r>
    </w:p>
    <w:p w:rsidR="00783584" w:rsidRPr="00783584" w:rsidRDefault="00783584" w:rsidP="00783584">
      <w:r w:rsidRPr="00783584">
        <w:t>Одной из общих задач органов государственной власти, правозащитных и иных общественных организаций является обеспечение в России межконфессионального диалога и толерантности, призванных обеспечить гражданский мир и согласие в России.</w:t>
      </w:r>
    </w:p>
    <w:p w:rsidR="00783584" w:rsidRPr="00783584" w:rsidRDefault="00783584" w:rsidP="00783584">
      <w:r w:rsidRPr="00783584">
        <w:t>В настоящее время в Российской Федерации действует целый ряд нормативных правовых актов, прямо или косвенно затрагивающих проблему противодействия национальной и религиозной нетерпимости, ксенофобии, расизму и другим формам экстремизма. Но общество еще не в полной мере осознало степень опасности этого явления для российской государственности, многонационального и поликонфессионального российского народа.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Федерации.</w:t>
      </w:r>
    </w:p>
    <w:p w:rsidR="00783584" w:rsidRPr="00783584" w:rsidRDefault="00783584" w:rsidP="00783584">
      <w:r w:rsidRPr="00783584">
        <w:t>Гражданское общество в противодействии экстремизму и терроризму</w:t>
      </w:r>
    </w:p>
    <w:p w:rsidR="00783584" w:rsidRPr="00783584" w:rsidRDefault="00783584" w:rsidP="00783584">
      <w:r w:rsidRPr="00783584">
        <w:t>Особенностью нашего времени является глобализация социальных процессов, вовлечение в них большого количества групп людей разных мировоззрений и культур. Это требует новых подходов к социальному управлению во всех сферах общества и государства, особенно создание адекватной и устойчивой системы государственной безопасности. Сегодня, как показывает действительность, мы не защищены должным образом от внешних манипуляций и, как свидетельство - развитие в российском обществе идеологий экстремизма и терроризма, нравственная деградации нашей молодёжи.</w:t>
      </w:r>
    </w:p>
    <w:p w:rsidR="00783584" w:rsidRPr="00783584" w:rsidRDefault="00783584" w:rsidP="00783584">
      <w:r w:rsidRPr="00783584">
        <w:t>Современный экстремизм и терроризм представляют собой разветвлённую и хорошо отлаженную систему, обладающую огромными финансовыми и людскими ресурсами, управляемую из международных центров. Экстремизм и терроризм многогранен в своих формах, маскируется и прикрывается различными идеологическими и политическими доктринами, в том числе религией. Экстремизм и терроризм наносят непоправимый вред устоявшимся общественным ценностям человечества, оказывают существенное негативное влияние на «чувство защищенности» человека.</w:t>
      </w:r>
    </w:p>
    <w:p w:rsidR="00783584" w:rsidRPr="00783584" w:rsidRDefault="00783584" w:rsidP="00783584">
      <w:r w:rsidRPr="00783584">
        <w:t>Противодействие терроризму и экстремизму в Российской Федерации – это одна из наиболее важных задач обеспечения безопасности на государственном уровне. Как отметил Президент Российской Федерации В.В. Путин, экстремизм и терроризм превратился в одну из наиболее острых угроз жизненно важным интересам личности, общества и государства.</w:t>
      </w:r>
    </w:p>
    <w:p w:rsidR="00783584" w:rsidRPr="00783584" w:rsidRDefault="00783584" w:rsidP="00783584">
      <w:r w:rsidRPr="00783584">
        <w:t>Экстремизм, и его крайняя форма – терроризм, – это не локальная и даже не региональная проблема сегодня, а уже достаточно масштабное общероссийское явление.</w:t>
      </w:r>
    </w:p>
    <w:p w:rsidR="00783584" w:rsidRPr="00783584" w:rsidRDefault="00783584" w:rsidP="00783584">
      <w:r w:rsidRPr="00783584">
        <w:t xml:space="preserve">Профилактика экстремизма и терроризма – это не только задача государства, но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отдельных граждан. В </w:t>
      </w:r>
      <w:r w:rsidRPr="00783584">
        <w:lastRenderedPageBreak/>
        <w:t>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страны.</w:t>
      </w:r>
    </w:p>
    <w:p w:rsidR="00783584" w:rsidRPr="00783584" w:rsidRDefault="00783584" w:rsidP="00783584">
      <w:r w:rsidRPr="00783584">
        <w:t>В Российской Федерации законодательно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 Но экстремизм и терроризм быстро изменяются, осваивают все более опасные и разрушительные методы. Поэтому особо важна организация слаженной работы государственных учреждений, общественных и религиозных организаций на всех уровнях системы государственного управления и общественной деятельности. Без целенаправленной и согласованной работы этих двух систем невозможно бороться с экстремизмом и терроризмом, невозможно воспитание молодого поколения в духе патриотизма и веротерпимости, что необходимо для обеспечения безопасности общества в целом.</w:t>
      </w:r>
    </w:p>
    <w:p w:rsidR="00783584" w:rsidRPr="00783584" w:rsidRDefault="00783584" w:rsidP="00783584">
      <w:r w:rsidRPr="00783584">
        <w:t>Сейчас экстремизм и терроризм, в какой бы форме они не представлялись, являются одной из самых опасных общественно-политических проблем, требующих незамедлительного решения.</w:t>
      </w:r>
    </w:p>
    <w:p w:rsidR="00783584" w:rsidRPr="00783584" w:rsidRDefault="00783584" w:rsidP="00783584">
      <w:r w:rsidRPr="00783584">
        <w:t>В соответствии с Федеральным Законом № 131 «Об общих принципах организации местного самоуправления в РФ» муниципальные образования участвуют в профилактике терроризма и экстремизма, а также в минимизации и ликвидации проявлений терроризма и экстремизма в границах муниципального образования.</w:t>
      </w:r>
    </w:p>
    <w:p w:rsidR="00783584" w:rsidRPr="00783584" w:rsidRDefault="00783584" w:rsidP="00783584">
      <w:r w:rsidRPr="00783584">
        <w:t>Приоритетными в этой работе являются предупредительные меры. Эту работу можно успешно проводить только совместными усилиями глав администраций, правоохранительных органов, при содействии трудовых коллективов и общественности.</w:t>
      </w:r>
    </w:p>
    <w:p w:rsidR="00783584" w:rsidRPr="00783584" w:rsidRDefault="00783584" w:rsidP="00783584">
      <w:r w:rsidRPr="00783584">
        <w:t>Поэтому задачи всех государственных структур, органов местного самоуправления, общественных объединений, религиозных организаций, всех слоев населения вместе сообща бороться с этим злом. Главное – работать на опережение, чтобы потом не бороться с последствиями.</w:t>
      </w:r>
    </w:p>
    <w:p w:rsidR="00783584" w:rsidRPr="00783584" w:rsidRDefault="00783584" w:rsidP="00783584">
      <w:r w:rsidRPr="00783584">
        <w:t>Для победы над экстремизмом и терроризмом, избавления от этого опаснейшего негативного социального явления необходимо объединение всех сил общества, разумное их использование, духовно-нравственная и психологическая работа с молодежью. Важна постоянная и комплексная работа по профилактике преступности, наркомании, экстремизма, безнадзорности и правонарушений, особенно, в молодежной среде.</w:t>
      </w:r>
    </w:p>
    <w:p w:rsidR="00783584" w:rsidRPr="00783584" w:rsidRDefault="00783584" w:rsidP="00783584">
      <w:r w:rsidRPr="00783584">
        <w:t>Участие гражданского общества в противодействии экстремизму и терроризму состоит главное в том, чтобы раскрыть назначение и сущность того, что выдается за "конфликт", а по сути, является преступностью и бандитизмом.</w:t>
      </w:r>
    </w:p>
    <w:p w:rsidR="00783584" w:rsidRPr="00783584" w:rsidRDefault="00783584" w:rsidP="00783584">
      <w:r w:rsidRPr="00783584">
        <w:t>Гражданскому обществу важно осознать, что экстремисты и террористы и их пособники живут в самом этом обществе, подвержены его информационному, эмоциональному и психологическому воздействию. А само это информационно-психологическое влияние общества может быть по своей форме различным. Важно, чтобы это воздействие и влияние было направлено на нетерпимость к любому роду и виду проявления ненависти и насилия внутри общества, обличение преступной сущности экстремизма и терроризма</w:t>
      </w:r>
    </w:p>
    <w:p w:rsidR="00EB6B0D" w:rsidRDefault="00EB6B0D">
      <w:bookmarkStart w:id="0" w:name="_GoBack"/>
      <w:bookmarkEnd w:id="0"/>
    </w:p>
    <w:sectPr w:rsidR="00EB6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84"/>
    <w:rsid w:val="00783584"/>
    <w:rsid w:val="00E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F6873-61BB-4F0F-87A5-3DF756D9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60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86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704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8833</Words>
  <Characters>50349</Characters>
  <Application>Microsoft Office Word</Application>
  <DocSecurity>0</DocSecurity>
  <Lines>419</Lines>
  <Paragraphs>118</Paragraphs>
  <ScaleCrop>false</ScaleCrop>
  <Company>SPecialiST RePack</Company>
  <LinksUpToDate>false</LinksUpToDate>
  <CharactersWithSpaces>59064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2018-06-30T07:51:00Z</dcterms:created>
  <dcterms:modified xsi:type="dcterms:W3CDTF">2018-06-30T07:51:00Z</dcterms:modified>
</cp:coreProperties>
</file>