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A5" w:rsidRPr="00B20CAE" w:rsidRDefault="00873FA5" w:rsidP="00E54046">
      <w:pPr>
        <w:spacing w:line="360" w:lineRule="auto"/>
        <w:jc w:val="center"/>
        <w:rPr>
          <w:sz w:val="27"/>
          <w:szCs w:val="27"/>
        </w:rPr>
      </w:pPr>
    </w:p>
    <w:p w:rsidR="0023450A" w:rsidRPr="00B20CAE" w:rsidRDefault="00E54046" w:rsidP="00E54046">
      <w:pPr>
        <w:spacing w:line="360" w:lineRule="auto"/>
        <w:jc w:val="center"/>
        <w:rPr>
          <w:sz w:val="27"/>
          <w:szCs w:val="27"/>
        </w:rPr>
      </w:pPr>
      <w:r w:rsidRPr="00B20CAE">
        <w:rPr>
          <w:sz w:val="27"/>
          <w:szCs w:val="27"/>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0.25pt" o:ole="" fillcolor="window">
            <v:imagedata r:id="rId6" o:title=""/>
          </v:shape>
          <o:OLEObject Type="Embed" ProgID="Word.Picture.8" ShapeID="_x0000_i1025" DrawAspect="Content" ObjectID="_1681300883" r:id="rId7"/>
        </w:object>
      </w:r>
    </w:p>
    <w:p w:rsidR="0023450A" w:rsidRPr="00B20CAE" w:rsidRDefault="0023450A" w:rsidP="0023450A">
      <w:pPr>
        <w:jc w:val="center"/>
        <w:rPr>
          <w:b/>
          <w:sz w:val="27"/>
          <w:szCs w:val="27"/>
        </w:rPr>
      </w:pPr>
      <w:r w:rsidRPr="00B20CAE">
        <w:rPr>
          <w:b/>
          <w:sz w:val="27"/>
          <w:szCs w:val="27"/>
        </w:rPr>
        <w:t xml:space="preserve">СОВЕТ ДЕПУТАТОВ </w:t>
      </w:r>
    </w:p>
    <w:p w:rsidR="0023450A" w:rsidRPr="00B20CAE" w:rsidRDefault="001539BA" w:rsidP="0023450A">
      <w:pPr>
        <w:jc w:val="center"/>
        <w:rPr>
          <w:b/>
          <w:sz w:val="27"/>
          <w:szCs w:val="27"/>
        </w:rPr>
      </w:pPr>
      <w:r w:rsidRPr="00B20CAE">
        <w:rPr>
          <w:b/>
          <w:sz w:val="27"/>
          <w:szCs w:val="27"/>
        </w:rPr>
        <w:t>КАЙДАКОВСКОГО</w:t>
      </w:r>
      <w:r w:rsidR="0023450A" w:rsidRPr="00B20CAE">
        <w:rPr>
          <w:b/>
          <w:sz w:val="27"/>
          <w:szCs w:val="27"/>
        </w:rPr>
        <w:t xml:space="preserve"> СЕЛЬСКОГО ПОСЕЛЕНИЯ </w:t>
      </w:r>
    </w:p>
    <w:p w:rsidR="0023450A" w:rsidRPr="00B20CAE" w:rsidRDefault="0023450A" w:rsidP="0023450A">
      <w:pPr>
        <w:jc w:val="center"/>
        <w:rPr>
          <w:b/>
          <w:sz w:val="27"/>
          <w:szCs w:val="27"/>
        </w:rPr>
      </w:pPr>
      <w:r w:rsidRPr="00B20CAE">
        <w:rPr>
          <w:b/>
          <w:sz w:val="27"/>
          <w:szCs w:val="27"/>
        </w:rPr>
        <w:t>ВЯЗЕМСКОГО РАЙОНА СМОЛЕНСКОЙ ОБЛАСТИ</w:t>
      </w:r>
    </w:p>
    <w:p w:rsidR="0023450A" w:rsidRPr="00B20CAE" w:rsidRDefault="0023450A" w:rsidP="0023450A">
      <w:pPr>
        <w:rPr>
          <w:b/>
          <w:sz w:val="27"/>
          <w:szCs w:val="27"/>
        </w:rPr>
      </w:pPr>
    </w:p>
    <w:p w:rsidR="0023450A" w:rsidRPr="00B20CAE" w:rsidRDefault="0023450A" w:rsidP="0023450A">
      <w:pPr>
        <w:jc w:val="center"/>
        <w:rPr>
          <w:b/>
          <w:sz w:val="27"/>
          <w:szCs w:val="27"/>
        </w:rPr>
      </w:pPr>
      <w:proofErr w:type="gramStart"/>
      <w:r w:rsidRPr="00B20CAE">
        <w:rPr>
          <w:b/>
          <w:sz w:val="27"/>
          <w:szCs w:val="27"/>
        </w:rPr>
        <w:t>Р</w:t>
      </w:r>
      <w:proofErr w:type="gramEnd"/>
      <w:r w:rsidRPr="00B20CAE">
        <w:rPr>
          <w:b/>
          <w:sz w:val="27"/>
          <w:szCs w:val="27"/>
        </w:rPr>
        <w:t xml:space="preserve"> Е Ш Е Н И Е</w:t>
      </w:r>
    </w:p>
    <w:p w:rsidR="0023450A" w:rsidRPr="00B20CAE" w:rsidRDefault="0023450A" w:rsidP="0023450A">
      <w:pPr>
        <w:jc w:val="center"/>
        <w:rPr>
          <w:b/>
          <w:sz w:val="27"/>
          <w:szCs w:val="27"/>
        </w:rPr>
      </w:pPr>
    </w:p>
    <w:p w:rsidR="0023450A" w:rsidRPr="008A3F89" w:rsidRDefault="007F57B0" w:rsidP="0023450A">
      <w:pPr>
        <w:rPr>
          <w:sz w:val="27"/>
          <w:szCs w:val="27"/>
        </w:rPr>
      </w:pPr>
      <w:r w:rsidRPr="00B20CAE">
        <w:rPr>
          <w:sz w:val="27"/>
          <w:szCs w:val="27"/>
        </w:rPr>
        <w:t xml:space="preserve">от </w:t>
      </w:r>
      <w:r w:rsidR="001E3D43">
        <w:rPr>
          <w:sz w:val="27"/>
          <w:szCs w:val="27"/>
        </w:rPr>
        <w:t>29.04.2021</w:t>
      </w:r>
      <w:r w:rsidR="007006D2" w:rsidRPr="008A3F89">
        <w:rPr>
          <w:sz w:val="27"/>
          <w:szCs w:val="27"/>
        </w:rPr>
        <w:t xml:space="preserve"> </w:t>
      </w:r>
      <w:r w:rsidR="0023450A" w:rsidRPr="00B20CAE">
        <w:rPr>
          <w:sz w:val="27"/>
          <w:szCs w:val="27"/>
        </w:rPr>
        <w:t xml:space="preserve">№ </w:t>
      </w:r>
      <w:r w:rsidR="001E3D43">
        <w:rPr>
          <w:sz w:val="27"/>
          <w:szCs w:val="27"/>
        </w:rPr>
        <w:t>5</w:t>
      </w:r>
    </w:p>
    <w:p w:rsidR="0023450A" w:rsidRPr="00B20CAE" w:rsidRDefault="0023450A" w:rsidP="00295778">
      <w:pPr>
        <w:rPr>
          <w:b/>
          <w:sz w:val="27"/>
          <w:szCs w:val="27"/>
        </w:rPr>
      </w:pPr>
    </w:p>
    <w:tbl>
      <w:tblPr>
        <w:tblW w:w="0" w:type="auto"/>
        <w:tblLook w:val="01E0"/>
      </w:tblPr>
      <w:tblGrid>
        <w:gridCol w:w="4786"/>
      </w:tblGrid>
      <w:tr w:rsidR="0023450A" w:rsidRPr="00B20CAE" w:rsidTr="00295778">
        <w:tc>
          <w:tcPr>
            <w:tcW w:w="4786" w:type="dxa"/>
          </w:tcPr>
          <w:p w:rsidR="0023450A" w:rsidRPr="00B20CAE" w:rsidRDefault="0023450A" w:rsidP="004E1F59">
            <w:pPr>
              <w:jc w:val="both"/>
              <w:rPr>
                <w:sz w:val="27"/>
                <w:szCs w:val="27"/>
              </w:rPr>
            </w:pPr>
            <w:r w:rsidRPr="00B20CAE">
              <w:rPr>
                <w:sz w:val="27"/>
                <w:szCs w:val="27"/>
              </w:rPr>
              <w:t xml:space="preserve">Об отчете Главы муниципального образования </w:t>
            </w:r>
            <w:r w:rsidR="001539BA" w:rsidRPr="00B20CAE">
              <w:rPr>
                <w:sz w:val="27"/>
                <w:szCs w:val="27"/>
              </w:rPr>
              <w:t xml:space="preserve">Кайдаковского </w:t>
            </w:r>
            <w:r w:rsidRPr="00B20CAE">
              <w:rPr>
                <w:sz w:val="27"/>
                <w:szCs w:val="27"/>
              </w:rPr>
              <w:t xml:space="preserve">сельского поселения Вяземского района Смоленской области </w:t>
            </w:r>
            <w:r w:rsidR="00F81DD0" w:rsidRPr="00B20CAE">
              <w:rPr>
                <w:bCs/>
                <w:sz w:val="27"/>
                <w:szCs w:val="27"/>
              </w:rPr>
              <w:t xml:space="preserve">о результатах его деятельности, деятельности Администрации, в том числе о решении вопросов, поставленных Советом депутатов за </w:t>
            </w:r>
            <w:r w:rsidR="009C5C87" w:rsidRPr="00B20CAE">
              <w:rPr>
                <w:bCs/>
                <w:sz w:val="27"/>
                <w:szCs w:val="27"/>
              </w:rPr>
              <w:t>20</w:t>
            </w:r>
            <w:r w:rsidR="004E1F59">
              <w:rPr>
                <w:bCs/>
                <w:sz w:val="27"/>
                <w:szCs w:val="27"/>
              </w:rPr>
              <w:t>20</w:t>
            </w:r>
            <w:r w:rsidR="00F81DD0" w:rsidRPr="00B20CAE">
              <w:rPr>
                <w:bCs/>
                <w:sz w:val="27"/>
                <w:szCs w:val="27"/>
              </w:rPr>
              <w:t xml:space="preserve"> год</w:t>
            </w:r>
          </w:p>
        </w:tc>
      </w:tr>
    </w:tbl>
    <w:p w:rsidR="0023450A" w:rsidRPr="00B20CAE" w:rsidRDefault="0023450A" w:rsidP="0023450A">
      <w:pPr>
        <w:rPr>
          <w:sz w:val="27"/>
          <w:szCs w:val="27"/>
        </w:rPr>
      </w:pPr>
    </w:p>
    <w:p w:rsidR="0023450A" w:rsidRPr="00B20CAE" w:rsidRDefault="0023450A" w:rsidP="0023450A">
      <w:pPr>
        <w:rPr>
          <w:sz w:val="27"/>
          <w:szCs w:val="27"/>
        </w:rPr>
      </w:pPr>
    </w:p>
    <w:p w:rsidR="0023450A" w:rsidRPr="00B20CAE" w:rsidRDefault="0023450A" w:rsidP="0023450A">
      <w:pPr>
        <w:jc w:val="both"/>
        <w:rPr>
          <w:sz w:val="27"/>
          <w:szCs w:val="27"/>
        </w:rPr>
      </w:pPr>
      <w:r w:rsidRPr="00B20CAE">
        <w:rPr>
          <w:sz w:val="27"/>
          <w:szCs w:val="27"/>
        </w:rPr>
        <w:tab/>
        <w:t xml:space="preserve">Заслушав и обсудив представленный Главой муниципального образования </w:t>
      </w:r>
      <w:r w:rsidR="001539BA" w:rsidRPr="00B20CAE">
        <w:rPr>
          <w:sz w:val="27"/>
          <w:szCs w:val="27"/>
        </w:rPr>
        <w:t xml:space="preserve">Кайдаковского </w:t>
      </w:r>
      <w:r w:rsidRPr="00B20CAE">
        <w:rPr>
          <w:sz w:val="27"/>
          <w:szCs w:val="27"/>
        </w:rPr>
        <w:t xml:space="preserve"> сельского поселения Вяземского района Смоленской области отчет о резул</w:t>
      </w:r>
      <w:r w:rsidR="00295778" w:rsidRPr="00B20CAE">
        <w:rPr>
          <w:sz w:val="27"/>
          <w:szCs w:val="27"/>
        </w:rPr>
        <w:t>ьтатах</w:t>
      </w:r>
      <w:r w:rsidR="00F81DD0" w:rsidRPr="00B20CAE">
        <w:rPr>
          <w:bCs/>
          <w:sz w:val="27"/>
          <w:szCs w:val="27"/>
        </w:rPr>
        <w:t xml:space="preserve"> его деятельности, деятельности Администрации, в том числе о решении вопросов, постав</w:t>
      </w:r>
      <w:r w:rsidR="00F050B8" w:rsidRPr="00B20CAE">
        <w:rPr>
          <w:bCs/>
          <w:sz w:val="27"/>
          <w:szCs w:val="27"/>
        </w:rPr>
        <w:t xml:space="preserve">ленных Советом депутатов за </w:t>
      </w:r>
      <w:r w:rsidR="009C5C87" w:rsidRPr="00B20CAE">
        <w:rPr>
          <w:bCs/>
          <w:sz w:val="27"/>
          <w:szCs w:val="27"/>
        </w:rPr>
        <w:t>20</w:t>
      </w:r>
      <w:r w:rsidR="004E1F59">
        <w:rPr>
          <w:bCs/>
          <w:sz w:val="27"/>
          <w:szCs w:val="27"/>
        </w:rPr>
        <w:t>20</w:t>
      </w:r>
      <w:r w:rsidR="00F81DD0" w:rsidRPr="00B20CAE">
        <w:rPr>
          <w:bCs/>
          <w:sz w:val="27"/>
          <w:szCs w:val="27"/>
        </w:rPr>
        <w:t xml:space="preserve"> год</w:t>
      </w:r>
      <w:r w:rsidR="00293B1D" w:rsidRPr="00B20CAE">
        <w:rPr>
          <w:sz w:val="27"/>
          <w:szCs w:val="27"/>
        </w:rPr>
        <w:t>,</w:t>
      </w:r>
      <w:r w:rsidRPr="00B20CAE">
        <w:rPr>
          <w:sz w:val="27"/>
          <w:szCs w:val="27"/>
        </w:rPr>
        <w:t xml:space="preserve"> Совет депутатов </w:t>
      </w:r>
      <w:proofErr w:type="spellStart"/>
      <w:r w:rsidR="00007FF1" w:rsidRPr="00B20CAE">
        <w:rPr>
          <w:sz w:val="27"/>
          <w:szCs w:val="27"/>
        </w:rPr>
        <w:t>Кайдаковского</w:t>
      </w:r>
      <w:proofErr w:type="spellEnd"/>
      <w:r w:rsidR="00007FF1" w:rsidRPr="00B20CAE">
        <w:rPr>
          <w:sz w:val="27"/>
          <w:szCs w:val="27"/>
        </w:rPr>
        <w:t xml:space="preserve"> </w:t>
      </w:r>
      <w:r w:rsidRPr="00B20CAE">
        <w:rPr>
          <w:sz w:val="27"/>
          <w:szCs w:val="27"/>
        </w:rPr>
        <w:t>сельского поселения Вяземского района Смоленской области</w:t>
      </w:r>
    </w:p>
    <w:p w:rsidR="0023450A" w:rsidRPr="00B20CAE" w:rsidRDefault="0023450A" w:rsidP="0023450A">
      <w:pPr>
        <w:jc w:val="both"/>
        <w:rPr>
          <w:b/>
          <w:sz w:val="27"/>
          <w:szCs w:val="27"/>
        </w:rPr>
      </w:pPr>
      <w:r w:rsidRPr="00B20CAE">
        <w:rPr>
          <w:b/>
          <w:sz w:val="27"/>
          <w:szCs w:val="27"/>
        </w:rPr>
        <w:t>РЕШИЛ:</w:t>
      </w:r>
    </w:p>
    <w:p w:rsidR="0023450A" w:rsidRPr="00B20CAE" w:rsidRDefault="0023450A" w:rsidP="0023450A">
      <w:pPr>
        <w:numPr>
          <w:ilvl w:val="0"/>
          <w:numId w:val="1"/>
        </w:numPr>
        <w:ind w:left="0" w:firstLine="720"/>
        <w:jc w:val="both"/>
        <w:rPr>
          <w:sz w:val="27"/>
          <w:szCs w:val="27"/>
        </w:rPr>
      </w:pPr>
      <w:r w:rsidRPr="00B20CAE">
        <w:rPr>
          <w:sz w:val="27"/>
          <w:szCs w:val="27"/>
        </w:rPr>
        <w:t xml:space="preserve">Утвердить отчет Главы муниципального образования </w:t>
      </w:r>
      <w:r w:rsidR="001539BA" w:rsidRPr="00B20CAE">
        <w:rPr>
          <w:sz w:val="27"/>
          <w:szCs w:val="27"/>
        </w:rPr>
        <w:t>Кайдаковского</w:t>
      </w:r>
      <w:r w:rsidRPr="00B20CAE">
        <w:rPr>
          <w:sz w:val="27"/>
          <w:szCs w:val="27"/>
        </w:rPr>
        <w:t xml:space="preserve"> сельского поселения Вяземского района Смоленской области </w:t>
      </w:r>
      <w:r w:rsidR="001539BA" w:rsidRPr="00B20CAE">
        <w:rPr>
          <w:sz w:val="27"/>
          <w:szCs w:val="27"/>
        </w:rPr>
        <w:t>Тимохина Евгения Евгеньевича</w:t>
      </w:r>
      <w:r w:rsidRPr="00B20CAE">
        <w:rPr>
          <w:sz w:val="27"/>
          <w:szCs w:val="27"/>
        </w:rPr>
        <w:t xml:space="preserve"> о резуль</w:t>
      </w:r>
      <w:r w:rsidR="00295778" w:rsidRPr="00B20CAE">
        <w:rPr>
          <w:sz w:val="27"/>
          <w:szCs w:val="27"/>
        </w:rPr>
        <w:t>татах</w:t>
      </w:r>
      <w:r w:rsidR="00F81DD0" w:rsidRPr="00B20CAE">
        <w:rPr>
          <w:bCs/>
          <w:sz w:val="27"/>
          <w:szCs w:val="27"/>
        </w:rPr>
        <w:t xml:space="preserve"> его деятельности, деятельности Администрации, в том числе о решении вопросов, поставленных Советом депутатов за </w:t>
      </w:r>
      <w:r w:rsidR="00573D9C">
        <w:rPr>
          <w:bCs/>
          <w:sz w:val="27"/>
          <w:szCs w:val="27"/>
        </w:rPr>
        <w:t>20</w:t>
      </w:r>
      <w:r w:rsidR="004E1F59">
        <w:rPr>
          <w:bCs/>
          <w:sz w:val="27"/>
          <w:szCs w:val="27"/>
        </w:rPr>
        <w:t>20</w:t>
      </w:r>
      <w:r w:rsidR="00F81DD0" w:rsidRPr="00B20CAE">
        <w:rPr>
          <w:bCs/>
          <w:sz w:val="27"/>
          <w:szCs w:val="27"/>
        </w:rPr>
        <w:t xml:space="preserve"> год</w:t>
      </w:r>
      <w:r w:rsidR="00F81DD0" w:rsidRPr="00B20CAE">
        <w:rPr>
          <w:sz w:val="27"/>
          <w:szCs w:val="27"/>
        </w:rPr>
        <w:t xml:space="preserve"> </w:t>
      </w:r>
      <w:r w:rsidRPr="00B20CAE">
        <w:rPr>
          <w:sz w:val="27"/>
          <w:szCs w:val="27"/>
        </w:rPr>
        <w:t>(прилагается).</w:t>
      </w:r>
    </w:p>
    <w:p w:rsidR="0023450A" w:rsidRPr="00B20CAE" w:rsidRDefault="0023450A" w:rsidP="0023450A">
      <w:pPr>
        <w:numPr>
          <w:ilvl w:val="0"/>
          <w:numId w:val="1"/>
        </w:numPr>
        <w:tabs>
          <w:tab w:val="num" w:pos="0"/>
        </w:tabs>
        <w:ind w:left="0" w:firstLine="705"/>
        <w:jc w:val="both"/>
        <w:rPr>
          <w:sz w:val="27"/>
          <w:szCs w:val="27"/>
        </w:rPr>
      </w:pPr>
      <w:r w:rsidRPr="00B20CAE">
        <w:rPr>
          <w:sz w:val="27"/>
          <w:szCs w:val="27"/>
        </w:rPr>
        <w:t xml:space="preserve">Признать деятельность Главы муниципального образования </w:t>
      </w:r>
      <w:r w:rsidR="001539BA" w:rsidRPr="00B20CAE">
        <w:rPr>
          <w:sz w:val="27"/>
          <w:szCs w:val="27"/>
        </w:rPr>
        <w:t>Кайдаковского</w:t>
      </w:r>
      <w:r w:rsidRPr="00B20CAE">
        <w:rPr>
          <w:sz w:val="27"/>
          <w:szCs w:val="27"/>
        </w:rPr>
        <w:t xml:space="preserve"> сельского поселения Вяземского района Смоленской области  </w:t>
      </w:r>
      <w:r w:rsidR="001539BA" w:rsidRPr="00B20CAE">
        <w:rPr>
          <w:sz w:val="27"/>
          <w:szCs w:val="27"/>
        </w:rPr>
        <w:t xml:space="preserve">Тимохина Евгения Евгеньевича </w:t>
      </w:r>
      <w:r w:rsidR="00873FA5" w:rsidRPr="00B20CAE">
        <w:rPr>
          <w:sz w:val="27"/>
          <w:szCs w:val="27"/>
        </w:rPr>
        <w:t xml:space="preserve">за </w:t>
      </w:r>
      <w:r w:rsidR="009C5C87" w:rsidRPr="00B20CAE">
        <w:rPr>
          <w:sz w:val="27"/>
          <w:szCs w:val="27"/>
        </w:rPr>
        <w:t>20</w:t>
      </w:r>
      <w:r w:rsidR="004E1F59">
        <w:rPr>
          <w:sz w:val="27"/>
          <w:szCs w:val="27"/>
        </w:rPr>
        <w:t>20</w:t>
      </w:r>
      <w:r w:rsidRPr="00B20CAE">
        <w:rPr>
          <w:sz w:val="27"/>
          <w:szCs w:val="27"/>
        </w:rPr>
        <w:t xml:space="preserve"> год удовлетворительной.</w:t>
      </w:r>
    </w:p>
    <w:p w:rsidR="0023450A" w:rsidRPr="00B20CAE" w:rsidRDefault="0023450A" w:rsidP="0023450A">
      <w:pPr>
        <w:jc w:val="both"/>
        <w:rPr>
          <w:sz w:val="27"/>
          <w:szCs w:val="27"/>
        </w:rPr>
      </w:pPr>
      <w:r w:rsidRPr="00B20CAE">
        <w:rPr>
          <w:sz w:val="27"/>
          <w:szCs w:val="27"/>
        </w:rPr>
        <w:tab/>
        <w:t>3. Настоящее решение вступает в силу со дня его принятия и подлежит официальному обнародованию на информационном стенде.</w:t>
      </w:r>
    </w:p>
    <w:p w:rsidR="00F92EBB" w:rsidRDefault="00F92EBB" w:rsidP="0023450A">
      <w:pPr>
        <w:jc w:val="both"/>
        <w:rPr>
          <w:sz w:val="27"/>
          <w:szCs w:val="27"/>
        </w:rPr>
      </w:pPr>
    </w:p>
    <w:p w:rsidR="008A3F89" w:rsidRPr="00B20CAE" w:rsidRDefault="008A3F89" w:rsidP="0023450A">
      <w:pPr>
        <w:jc w:val="both"/>
        <w:rPr>
          <w:sz w:val="27"/>
          <w:szCs w:val="27"/>
        </w:rPr>
      </w:pPr>
    </w:p>
    <w:p w:rsidR="0023450A" w:rsidRPr="00B20CAE" w:rsidRDefault="0023450A" w:rsidP="0023450A">
      <w:pPr>
        <w:rPr>
          <w:sz w:val="27"/>
          <w:szCs w:val="27"/>
        </w:rPr>
      </w:pPr>
      <w:r w:rsidRPr="00B20CAE">
        <w:rPr>
          <w:sz w:val="27"/>
          <w:szCs w:val="27"/>
        </w:rPr>
        <w:t>Глава    муниципального    образования</w:t>
      </w:r>
    </w:p>
    <w:p w:rsidR="0023450A" w:rsidRPr="00B20CAE" w:rsidRDefault="001539BA" w:rsidP="0023450A">
      <w:pPr>
        <w:rPr>
          <w:sz w:val="27"/>
          <w:szCs w:val="27"/>
        </w:rPr>
      </w:pPr>
      <w:r w:rsidRPr="00B20CAE">
        <w:rPr>
          <w:sz w:val="27"/>
          <w:szCs w:val="27"/>
        </w:rPr>
        <w:t xml:space="preserve">Кайдаковского </w:t>
      </w:r>
      <w:r w:rsidR="0023450A" w:rsidRPr="00B20CAE">
        <w:rPr>
          <w:sz w:val="27"/>
          <w:szCs w:val="27"/>
        </w:rPr>
        <w:t xml:space="preserve"> сельского поселения</w:t>
      </w:r>
    </w:p>
    <w:p w:rsidR="007006D2" w:rsidRPr="00B20CAE" w:rsidRDefault="0023450A">
      <w:pPr>
        <w:rPr>
          <w:b/>
          <w:sz w:val="27"/>
          <w:szCs w:val="27"/>
        </w:rPr>
      </w:pPr>
      <w:r w:rsidRPr="00B20CAE">
        <w:rPr>
          <w:sz w:val="27"/>
          <w:szCs w:val="27"/>
        </w:rPr>
        <w:t xml:space="preserve">Вяземского района Смоленской области                                   </w:t>
      </w:r>
      <w:r w:rsidR="005C579C" w:rsidRPr="00B20CAE">
        <w:rPr>
          <w:sz w:val="27"/>
          <w:szCs w:val="27"/>
        </w:rPr>
        <w:t xml:space="preserve">                </w:t>
      </w:r>
      <w:r w:rsidRPr="00B20CAE">
        <w:rPr>
          <w:sz w:val="27"/>
          <w:szCs w:val="27"/>
        </w:rPr>
        <w:t xml:space="preserve"> </w:t>
      </w:r>
      <w:r w:rsidR="001539BA" w:rsidRPr="00B20CAE">
        <w:rPr>
          <w:sz w:val="27"/>
          <w:szCs w:val="27"/>
        </w:rPr>
        <w:t>Е.Е. Тимохин</w:t>
      </w:r>
      <w:r w:rsidRPr="00B20CAE">
        <w:rPr>
          <w:b/>
          <w:sz w:val="27"/>
          <w:szCs w:val="27"/>
        </w:rPr>
        <w:t xml:space="preserve"> </w:t>
      </w:r>
      <w:r w:rsidR="007006D2" w:rsidRPr="00B20CAE">
        <w:rPr>
          <w:sz w:val="27"/>
          <w:szCs w:val="27"/>
        </w:rPr>
        <w:br w:type="page"/>
      </w:r>
    </w:p>
    <w:p w:rsidR="0023450A" w:rsidRPr="00B20CAE" w:rsidRDefault="0023450A" w:rsidP="0023450A">
      <w:pPr>
        <w:rPr>
          <w:sz w:val="27"/>
          <w:szCs w:val="27"/>
        </w:rPr>
      </w:pPr>
    </w:p>
    <w:tbl>
      <w:tblPr>
        <w:tblW w:w="0" w:type="auto"/>
        <w:jc w:val="right"/>
        <w:tblLook w:val="01E0"/>
      </w:tblPr>
      <w:tblGrid>
        <w:gridCol w:w="4243"/>
      </w:tblGrid>
      <w:tr w:rsidR="0023450A" w:rsidRPr="00B20CAE" w:rsidTr="009D6BCC">
        <w:trPr>
          <w:jc w:val="right"/>
        </w:trPr>
        <w:tc>
          <w:tcPr>
            <w:tcW w:w="4243" w:type="dxa"/>
          </w:tcPr>
          <w:p w:rsidR="00F92EBB" w:rsidRPr="00B20CAE" w:rsidRDefault="0023450A" w:rsidP="009D6BCC">
            <w:pPr>
              <w:jc w:val="both"/>
              <w:rPr>
                <w:sz w:val="27"/>
                <w:szCs w:val="27"/>
              </w:rPr>
            </w:pPr>
            <w:r w:rsidRPr="00B20CAE">
              <w:rPr>
                <w:sz w:val="27"/>
                <w:szCs w:val="27"/>
              </w:rPr>
              <w:t xml:space="preserve">Приложение </w:t>
            </w:r>
          </w:p>
          <w:p w:rsidR="0023450A" w:rsidRPr="00B20CAE" w:rsidRDefault="0023450A" w:rsidP="009D6BCC">
            <w:pPr>
              <w:jc w:val="both"/>
              <w:rPr>
                <w:sz w:val="27"/>
                <w:szCs w:val="27"/>
              </w:rPr>
            </w:pPr>
            <w:r w:rsidRPr="00B20CAE">
              <w:rPr>
                <w:sz w:val="27"/>
                <w:szCs w:val="27"/>
              </w:rPr>
              <w:t xml:space="preserve">к решению Совета депутатов </w:t>
            </w:r>
            <w:r w:rsidR="001539BA" w:rsidRPr="00B20CAE">
              <w:rPr>
                <w:sz w:val="27"/>
                <w:szCs w:val="27"/>
              </w:rPr>
              <w:t>Кайдаковского</w:t>
            </w:r>
            <w:r w:rsidRPr="00B20CAE">
              <w:rPr>
                <w:sz w:val="27"/>
                <w:szCs w:val="27"/>
              </w:rPr>
              <w:t xml:space="preserve"> сельского поселения Вяземского района   Смоленской области</w:t>
            </w:r>
          </w:p>
          <w:p w:rsidR="0023450A" w:rsidRPr="00B20CAE" w:rsidRDefault="0023450A" w:rsidP="005362CA">
            <w:pPr>
              <w:rPr>
                <w:sz w:val="27"/>
                <w:szCs w:val="27"/>
              </w:rPr>
            </w:pPr>
            <w:r w:rsidRPr="00B20CAE">
              <w:rPr>
                <w:sz w:val="27"/>
                <w:szCs w:val="27"/>
              </w:rPr>
              <w:t>от</w:t>
            </w:r>
            <w:r w:rsidR="007F57B0" w:rsidRPr="00B20CAE">
              <w:rPr>
                <w:sz w:val="27"/>
                <w:szCs w:val="27"/>
              </w:rPr>
              <w:t xml:space="preserve"> </w:t>
            </w:r>
            <w:r w:rsidR="005362CA">
              <w:rPr>
                <w:sz w:val="27"/>
                <w:szCs w:val="27"/>
              </w:rPr>
              <w:t>29.04.2020</w:t>
            </w:r>
            <w:r w:rsidR="00291B09" w:rsidRPr="00B20CAE">
              <w:rPr>
                <w:sz w:val="27"/>
                <w:szCs w:val="27"/>
              </w:rPr>
              <w:t xml:space="preserve"> </w:t>
            </w:r>
            <w:r w:rsidRPr="00B20CAE">
              <w:rPr>
                <w:sz w:val="27"/>
                <w:szCs w:val="27"/>
              </w:rPr>
              <w:t xml:space="preserve">№ </w:t>
            </w:r>
            <w:r w:rsidR="005362CA">
              <w:rPr>
                <w:sz w:val="27"/>
                <w:szCs w:val="27"/>
              </w:rPr>
              <w:t>5</w:t>
            </w:r>
          </w:p>
        </w:tc>
      </w:tr>
    </w:tbl>
    <w:p w:rsidR="0023450A" w:rsidRPr="00B20CAE" w:rsidRDefault="0023450A" w:rsidP="0023450A">
      <w:pPr>
        <w:rPr>
          <w:sz w:val="27"/>
          <w:szCs w:val="27"/>
        </w:rPr>
      </w:pPr>
    </w:p>
    <w:p w:rsidR="0023450A" w:rsidRPr="00B20CAE" w:rsidRDefault="0023450A" w:rsidP="0023450A">
      <w:pPr>
        <w:rPr>
          <w:sz w:val="27"/>
          <w:szCs w:val="27"/>
        </w:rPr>
      </w:pPr>
    </w:p>
    <w:p w:rsidR="0023450A" w:rsidRPr="00B20CAE" w:rsidRDefault="0023450A" w:rsidP="0023450A">
      <w:pPr>
        <w:jc w:val="center"/>
        <w:rPr>
          <w:b/>
          <w:sz w:val="27"/>
          <w:szCs w:val="27"/>
        </w:rPr>
      </w:pPr>
      <w:r w:rsidRPr="00B20CAE">
        <w:rPr>
          <w:b/>
          <w:sz w:val="27"/>
          <w:szCs w:val="27"/>
        </w:rPr>
        <w:t>ОТЧЕТ</w:t>
      </w:r>
    </w:p>
    <w:p w:rsidR="007006D2" w:rsidRPr="00B20CAE" w:rsidRDefault="0023450A" w:rsidP="0023450A">
      <w:pPr>
        <w:jc w:val="center"/>
        <w:rPr>
          <w:b/>
          <w:sz w:val="27"/>
          <w:szCs w:val="27"/>
        </w:rPr>
      </w:pPr>
      <w:r w:rsidRPr="00B20CAE">
        <w:rPr>
          <w:b/>
          <w:sz w:val="27"/>
          <w:szCs w:val="27"/>
        </w:rPr>
        <w:t xml:space="preserve">Главы муниципального образования  </w:t>
      </w:r>
    </w:p>
    <w:p w:rsidR="007006D2" w:rsidRPr="00B20CAE" w:rsidRDefault="001539BA" w:rsidP="0023450A">
      <w:pPr>
        <w:jc w:val="center"/>
        <w:rPr>
          <w:b/>
          <w:sz w:val="27"/>
          <w:szCs w:val="27"/>
        </w:rPr>
      </w:pPr>
      <w:proofErr w:type="spellStart"/>
      <w:r w:rsidRPr="00B20CAE">
        <w:rPr>
          <w:b/>
          <w:sz w:val="27"/>
          <w:szCs w:val="27"/>
        </w:rPr>
        <w:t>Кайдаковского</w:t>
      </w:r>
      <w:proofErr w:type="spellEnd"/>
      <w:r w:rsidR="0023450A" w:rsidRPr="00B20CAE">
        <w:rPr>
          <w:b/>
          <w:sz w:val="27"/>
          <w:szCs w:val="27"/>
        </w:rPr>
        <w:t xml:space="preserve"> сельского поселения </w:t>
      </w:r>
    </w:p>
    <w:p w:rsidR="007006D2" w:rsidRPr="00B20CAE" w:rsidRDefault="0023450A" w:rsidP="0023450A">
      <w:pPr>
        <w:jc w:val="center"/>
        <w:rPr>
          <w:b/>
          <w:sz w:val="27"/>
          <w:szCs w:val="27"/>
        </w:rPr>
      </w:pPr>
      <w:r w:rsidRPr="00B20CAE">
        <w:rPr>
          <w:b/>
          <w:sz w:val="27"/>
          <w:szCs w:val="27"/>
        </w:rPr>
        <w:t xml:space="preserve">Вяземского района Смоленской области </w:t>
      </w:r>
    </w:p>
    <w:p w:rsidR="0023450A" w:rsidRPr="00B20CAE" w:rsidRDefault="0023450A" w:rsidP="0023450A">
      <w:pPr>
        <w:jc w:val="center"/>
        <w:rPr>
          <w:b/>
          <w:sz w:val="27"/>
          <w:szCs w:val="27"/>
        </w:rPr>
      </w:pPr>
      <w:r w:rsidRPr="00B20CAE">
        <w:rPr>
          <w:b/>
          <w:sz w:val="27"/>
          <w:szCs w:val="27"/>
        </w:rPr>
        <w:t>о резуль</w:t>
      </w:r>
      <w:r w:rsidR="00295778" w:rsidRPr="00B20CAE">
        <w:rPr>
          <w:b/>
          <w:sz w:val="27"/>
          <w:szCs w:val="27"/>
        </w:rPr>
        <w:t xml:space="preserve">татах </w:t>
      </w:r>
      <w:r w:rsidR="00F81DD0" w:rsidRPr="00B20CAE">
        <w:rPr>
          <w:b/>
          <w:bCs/>
          <w:sz w:val="27"/>
          <w:szCs w:val="27"/>
        </w:rPr>
        <w:t>его деятельности, деятельности Администрации, в том числе о решении вопросов, поставленных Советом депутатов</w:t>
      </w:r>
      <w:r w:rsidR="00730DB8" w:rsidRPr="00B20CAE">
        <w:rPr>
          <w:b/>
          <w:bCs/>
          <w:sz w:val="27"/>
          <w:szCs w:val="27"/>
        </w:rPr>
        <w:t xml:space="preserve"> за </w:t>
      </w:r>
      <w:r w:rsidR="00573D9C">
        <w:rPr>
          <w:b/>
          <w:bCs/>
          <w:sz w:val="27"/>
          <w:szCs w:val="27"/>
        </w:rPr>
        <w:t>20</w:t>
      </w:r>
      <w:r w:rsidR="005362CA">
        <w:rPr>
          <w:b/>
          <w:bCs/>
          <w:sz w:val="27"/>
          <w:szCs w:val="27"/>
        </w:rPr>
        <w:t>20</w:t>
      </w:r>
      <w:r w:rsidR="00F81DD0" w:rsidRPr="00B20CAE">
        <w:rPr>
          <w:b/>
          <w:bCs/>
          <w:sz w:val="27"/>
          <w:szCs w:val="27"/>
        </w:rPr>
        <w:t xml:space="preserve"> год</w:t>
      </w:r>
    </w:p>
    <w:p w:rsidR="004E1F59" w:rsidRPr="00CB1131" w:rsidRDefault="004E1F59" w:rsidP="004E1F59">
      <w:pPr>
        <w:pStyle w:val="a6"/>
        <w:jc w:val="center"/>
        <w:rPr>
          <w:color w:val="000000"/>
          <w:sz w:val="28"/>
          <w:szCs w:val="28"/>
        </w:rPr>
      </w:pPr>
      <w:r w:rsidRPr="00CB1131">
        <w:rPr>
          <w:color w:val="000000"/>
          <w:sz w:val="28"/>
          <w:szCs w:val="28"/>
        </w:rPr>
        <w:t xml:space="preserve">Уважаемые жители </w:t>
      </w:r>
      <w:proofErr w:type="spellStart"/>
      <w:r w:rsidRPr="00CB1131">
        <w:rPr>
          <w:color w:val="000000"/>
          <w:sz w:val="28"/>
          <w:szCs w:val="28"/>
        </w:rPr>
        <w:t>Кайдаковского</w:t>
      </w:r>
      <w:proofErr w:type="spellEnd"/>
      <w:r w:rsidRPr="00CB1131">
        <w:rPr>
          <w:color w:val="000000"/>
          <w:sz w:val="28"/>
          <w:szCs w:val="28"/>
        </w:rPr>
        <w:t xml:space="preserve"> сельского поселения!</w:t>
      </w:r>
    </w:p>
    <w:p w:rsidR="004E1F59" w:rsidRPr="00CB1131" w:rsidRDefault="004E1F59" w:rsidP="004E1F59">
      <w:pPr>
        <w:pStyle w:val="a6"/>
        <w:ind w:firstLine="708"/>
        <w:jc w:val="both"/>
        <w:rPr>
          <w:color w:val="000000"/>
          <w:sz w:val="28"/>
          <w:szCs w:val="28"/>
        </w:rPr>
      </w:pPr>
      <w:r w:rsidRPr="00CB1131">
        <w:rPr>
          <w:color w:val="000000"/>
          <w:sz w:val="28"/>
          <w:szCs w:val="28"/>
        </w:rPr>
        <w:t xml:space="preserve">В соответствии с Уставом </w:t>
      </w:r>
      <w:proofErr w:type="spellStart"/>
      <w:r w:rsidRPr="00CB1131">
        <w:rPr>
          <w:color w:val="000000"/>
          <w:sz w:val="28"/>
          <w:szCs w:val="28"/>
        </w:rPr>
        <w:t>Кайдаковского</w:t>
      </w:r>
      <w:proofErr w:type="spellEnd"/>
      <w:r w:rsidRPr="00CB1131">
        <w:rPr>
          <w:color w:val="000000"/>
          <w:sz w:val="28"/>
          <w:szCs w:val="28"/>
        </w:rPr>
        <w:t xml:space="preserve"> сельского поселения представляю вашему вниманию отчет о результатах деятельности Администрации </w:t>
      </w:r>
      <w:proofErr w:type="spellStart"/>
      <w:r w:rsidRPr="00CB1131">
        <w:rPr>
          <w:color w:val="000000"/>
          <w:sz w:val="28"/>
          <w:szCs w:val="28"/>
        </w:rPr>
        <w:t>Кайдаковского</w:t>
      </w:r>
      <w:proofErr w:type="spellEnd"/>
      <w:r w:rsidRPr="00CB1131">
        <w:rPr>
          <w:color w:val="000000"/>
          <w:sz w:val="28"/>
          <w:szCs w:val="28"/>
        </w:rPr>
        <w:t xml:space="preserve"> сельского поселения в 2020 году, который позволит вам оценить достигнутые результаты и определить основные задачи на 2021 год.</w:t>
      </w:r>
    </w:p>
    <w:p w:rsidR="004E1F59" w:rsidRPr="00CB1131" w:rsidRDefault="004E1F59" w:rsidP="004E1F59">
      <w:pPr>
        <w:ind w:firstLine="708"/>
        <w:jc w:val="both"/>
        <w:rPr>
          <w:color w:val="000000"/>
          <w:sz w:val="28"/>
          <w:szCs w:val="28"/>
        </w:rPr>
      </w:pPr>
      <w:r w:rsidRPr="00CB1131">
        <w:rPr>
          <w:color w:val="000000"/>
          <w:sz w:val="28"/>
          <w:szCs w:val="28"/>
        </w:rPr>
        <w:t>Хочу отметить, исполнение поставленных задач в 2020 году происходило в условиях пандемии, год был не из легких и намного сложнее предыдущего.</w:t>
      </w:r>
      <w:r w:rsidRPr="00CB1131">
        <w:rPr>
          <w:color w:val="000000"/>
          <w:sz w:val="28"/>
          <w:szCs w:val="28"/>
        </w:rPr>
        <w:br/>
        <w:t xml:space="preserve">Администрация </w:t>
      </w:r>
      <w:proofErr w:type="spellStart"/>
      <w:r w:rsidRPr="00CB1131">
        <w:rPr>
          <w:color w:val="000000"/>
          <w:sz w:val="28"/>
          <w:szCs w:val="28"/>
        </w:rPr>
        <w:t>Кайдаковского</w:t>
      </w:r>
      <w:proofErr w:type="spellEnd"/>
      <w:r w:rsidRPr="00CB1131">
        <w:rPr>
          <w:color w:val="000000"/>
          <w:sz w:val="28"/>
          <w:szCs w:val="28"/>
        </w:rPr>
        <w:t xml:space="preserve"> сельского поселения осуществляет свою деятельность в соответствии с Конституцией РФ, Федеральным законом от 06.10.2003 №131-ФЗ «Об общих принципах организации местного самоуправления в Российской Федерации», Уставом </w:t>
      </w:r>
      <w:proofErr w:type="spellStart"/>
      <w:r w:rsidRPr="00CB1131">
        <w:rPr>
          <w:color w:val="000000"/>
          <w:sz w:val="28"/>
          <w:szCs w:val="28"/>
        </w:rPr>
        <w:t>Кайдаковского</w:t>
      </w:r>
      <w:proofErr w:type="spellEnd"/>
      <w:r w:rsidRPr="00CB1131">
        <w:rPr>
          <w:color w:val="000000"/>
          <w:sz w:val="28"/>
          <w:szCs w:val="28"/>
        </w:rPr>
        <w:t xml:space="preserve"> сельского поселения Вяземского района Смоленской области. Цель работы Администрации — исполнение всех возложенных на Администрацию полномочий в рамках имеющихся финансовых возможностей.</w:t>
      </w:r>
    </w:p>
    <w:p w:rsidR="004E1F59" w:rsidRPr="00CB1131" w:rsidRDefault="004E1F59" w:rsidP="004E1F59">
      <w:pPr>
        <w:ind w:firstLine="708"/>
        <w:jc w:val="both"/>
        <w:rPr>
          <w:sz w:val="28"/>
          <w:szCs w:val="28"/>
        </w:rPr>
      </w:pPr>
      <w:r w:rsidRPr="00CB1131">
        <w:rPr>
          <w:color w:val="000000"/>
          <w:sz w:val="28"/>
          <w:szCs w:val="28"/>
        </w:rPr>
        <w:t>За отчетный период Администрацией сельского поселения</w:t>
      </w:r>
      <w:r w:rsidRPr="00CB1131">
        <w:rPr>
          <w:sz w:val="28"/>
          <w:szCs w:val="28"/>
        </w:rPr>
        <w:t xml:space="preserve"> выдано гражданам 673 справки.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субсидий, льгот, детских пособий. </w:t>
      </w:r>
    </w:p>
    <w:p w:rsidR="004E1F59" w:rsidRPr="00CB1131" w:rsidRDefault="004E1F59" w:rsidP="005362CA">
      <w:pPr>
        <w:ind w:firstLine="708"/>
        <w:jc w:val="both"/>
        <w:rPr>
          <w:sz w:val="28"/>
          <w:szCs w:val="28"/>
        </w:rPr>
      </w:pPr>
      <w:r w:rsidRPr="00CB1131">
        <w:rPr>
          <w:sz w:val="28"/>
          <w:szCs w:val="28"/>
        </w:rPr>
        <w:t>Поступило 121 обращение граждан, в основном они были связаны с присвоением адреса, нарушением правил содержания домашних животных, вопросами уличного освещения, ЖКХ, дорожного хозяйства, спила деревьев.  По вышеуказанным вопросам приняты меры реагирования, почти все вопросы жителей нашли положительное решение или были даны подробные разъяснения.</w:t>
      </w:r>
    </w:p>
    <w:p w:rsidR="005362CA" w:rsidRDefault="005362CA" w:rsidP="004E1F59">
      <w:pPr>
        <w:jc w:val="center"/>
        <w:rPr>
          <w:b/>
          <w:sz w:val="28"/>
          <w:szCs w:val="28"/>
        </w:rPr>
      </w:pPr>
    </w:p>
    <w:p w:rsidR="004E1F59" w:rsidRPr="00CB1131" w:rsidRDefault="004E1F59" w:rsidP="004E1F59">
      <w:pPr>
        <w:jc w:val="center"/>
        <w:rPr>
          <w:b/>
          <w:sz w:val="28"/>
          <w:szCs w:val="28"/>
        </w:rPr>
      </w:pPr>
      <w:r w:rsidRPr="00CB1131">
        <w:rPr>
          <w:b/>
          <w:sz w:val="28"/>
          <w:szCs w:val="28"/>
        </w:rPr>
        <w:t xml:space="preserve">Газификация сельского поселения </w:t>
      </w:r>
    </w:p>
    <w:p w:rsidR="004E1F59" w:rsidRPr="00CB1131" w:rsidRDefault="004E1F59" w:rsidP="004E1F59">
      <w:pPr>
        <w:ind w:firstLine="708"/>
        <w:jc w:val="both"/>
        <w:rPr>
          <w:sz w:val="28"/>
          <w:szCs w:val="28"/>
        </w:rPr>
      </w:pPr>
      <w:r w:rsidRPr="00CB1131">
        <w:rPr>
          <w:sz w:val="28"/>
          <w:szCs w:val="28"/>
        </w:rPr>
        <w:t xml:space="preserve">В 2020 году продолжалась реализация 2 этапа строительства газопровода в д. </w:t>
      </w:r>
      <w:proofErr w:type="spellStart"/>
      <w:r w:rsidRPr="00CB1131">
        <w:rPr>
          <w:sz w:val="28"/>
          <w:szCs w:val="28"/>
        </w:rPr>
        <w:t>Ефремово</w:t>
      </w:r>
      <w:proofErr w:type="spellEnd"/>
      <w:r w:rsidRPr="00CB1131">
        <w:rPr>
          <w:sz w:val="28"/>
          <w:szCs w:val="28"/>
        </w:rPr>
        <w:t>. По итогам проведенного Администрацией аукциона строительные работы  проводил «</w:t>
      </w:r>
      <w:proofErr w:type="spellStart"/>
      <w:r w:rsidRPr="00CB1131">
        <w:rPr>
          <w:sz w:val="28"/>
          <w:szCs w:val="28"/>
        </w:rPr>
        <w:t>Газспецстрой</w:t>
      </w:r>
      <w:proofErr w:type="spellEnd"/>
      <w:r w:rsidRPr="00CB1131">
        <w:rPr>
          <w:sz w:val="28"/>
          <w:szCs w:val="28"/>
        </w:rPr>
        <w:t xml:space="preserve"> - Рославль», с июля 2020 года по август 2020 г. В </w:t>
      </w:r>
      <w:r w:rsidRPr="00CB1131">
        <w:rPr>
          <w:sz w:val="28"/>
          <w:szCs w:val="28"/>
        </w:rPr>
        <w:lastRenderedPageBreak/>
        <w:t xml:space="preserve">настоящее время ведутся </w:t>
      </w:r>
      <w:r w:rsidRPr="00CB1131">
        <w:rPr>
          <w:rFonts w:eastAsia="Calibri"/>
          <w:sz w:val="28"/>
          <w:szCs w:val="28"/>
        </w:rPr>
        <w:t xml:space="preserve">пуско-наладочные работы и ввод объектов газификации в эксплуатацию в соответствии с «Правилами безопасности систем газораспределения и </w:t>
      </w:r>
      <w:proofErr w:type="spellStart"/>
      <w:r w:rsidRPr="00CB1131">
        <w:rPr>
          <w:rFonts w:eastAsia="Calibri"/>
          <w:sz w:val="28"/>
          <w:szCs w:val="28"/>
        </w:rPr>
        <w:t>газопотребления</w:t>
      </w:r>
      <w:proofErr w:type="spellEnd"/>
      <w:r w:rsidRPr="00CB1131">
        <w:rPr>
          <w:rFonts w:eastAsia="Calibri"/>
          <w:sz w:val="28"/>
          <w:szCs w:val="28"/>
        </w:rPr>
        <w:t xml:space="preserve">» и соответствующими </w:t>
      </w:r>
      <w:proofErr w:type="spellStart"/>
      <w:r w:rsidRPr="00CB1131">
        <w:rPr>
          <w:rFonts w:eastAsia="Calibri"/>
          <w:sz w:val="28"/>
          <w:szCs w:val="28"/>
        </w:rPr>
        <w:t>СНИПами</w:t>
      </w:r>
      <w:proofErr w:type="spellEnd"/>
      <w:r w:rsidRPr="00CB1131">
        <w:rPr>
          <w:sz w:val="28"/>
          <w:szCs w:val="28"/>
        </w:rPr>
        <w:t xml:space="preserve">. </w:t>
      </w:r>
    </w:p>
    <w:p w:rsidR="004E1F59" w:rsidRPr="00CB1131" w:rsidRDefault="004E1F59" w:rsidP="004E1F59">
      <w:pPr>
        <w:ind w:firstLine="708"/>
        <w:jc w:val="both"/>
        <w:rPr>
          <w:sz w:val="28"/>
          <w:szCs w:val="28"/>
        </w:rPr>
      </w:pPr>
    </w:p>
    <w:p w:rsidR="004E1F59" w:rsidRPr="00CB1131" w:rsidRDefault="004E1F59" w:rsidP="004E1F59">
      <w:pPr>
        <w:ind w:firstLine="708"/>
        <w:jc w:val="center"/>
        <w:rPr>
          <w:b/>
          <w:sz w:val="28"/>
          <w:szCs w:val="28"/>
        </w:rPr>
      </w:pPr>
      <w:r w:rsidRPr="00CB1131">
        <w:rPr>
          <w:b/>
          <w:sz w:val="28"/>
          <w:szCs w:val="28"/>
        </w:rPr>
        <w:t>Благоустройство поселения</w:t>
      </w:r>
    </w:p>
    <w:p w:rsidR="004E1F59" w:rsidRPr="00CB1131" w:rsidRDefault="004E1F59" w:rsidP="005362CA">
      <w:pPr>
        <w:ind w:firstLine="708"/>
        <w:jc w:val="both"/>
        <w:rPr>
          <w:sz w:val="28"/>
          <w:szCs w:val="28"/>
        </w:rPr>
      </w:pPr>
      <w:proofErr w:type="gramStart"/>
      <w:r w:rsidRPr="00CB1131">
        <w:rPr>
          <w:sz w:val="28"/>
          <w:szCs w:val="28"/>
        </w:rPr>
        <w:t xml:space="preserve">В 2020 г. бюджету </w:t>
      </w:r>
      <w:proofErr w:type="spellStart"/>
      <w:r w:rsidRPr="00CB1131">
        <w:rPr>
          <w:sz w:val="28"/>
          <w:szCs w:val="28"/>
        </w:rPr>
        <w:t>Кайдаковского</w:t>
      </w:r>
      <w:proofErr w:type="spellEnd"/>
      <w:r w:rsidRPr="00CB1131">
        <w:rPr>
          <w:sz w:val="28"/>
          <w:szCs w:val="28"/>
        </w:rPr>
        <w:t xml:space="preserve"> сельского поселения в рамках программы «Развитие дорожно-транспортного комплекса Смоленской области» была выделена субсидия на ремонт тротуара по ул. Парковая в д. </w:t>
      </w:r>
      <w:proofErr w:type="spellStart"/>
      <w:r w:rsidRPr="00CB1131">
        <w:rPr>
          <w:sz w:val="28"/>
          <w:szCs w:val="28"/>
        </w:rPr>
        <w:t>Кайдаково</w:t>
      </w:r>
      <w:proofErr w:type="spellEnd"/>
      <w:r w:rsidRPr="00CB1131">
        <w:rPr>
          <w:sz w:val="28"/>
          <w:szCs w:val="28"/>
        </w:rPr>
        <w:t xml:space="preserve">, размер субсидии из областного бюджета составил  1 152 489 руб. Произведено устройство ограждения детской площадки по ул. Парковая в д. </w:t>
      </w:r>
      <w:proofErr w:type="spellStart"/>
      <w:r w:rsidRPr="00CB1131">
        <w:rPr>
          <w:sz w:val="28"/>
          <w:szCs w:val="28"/>
        </w:rPr>
        <w:t>Кайдаково</w:t>
      </w:r>
      <w:proofErr w:type="spellEnd"/>
      <w:r w:rsidRPr="00CB1131">
        <w:rPr>
          <w:sz w:val="28"/>
          <w:szCs w:val="28"/>
        </w:rPr>
        <w:t>, сумма договора 168 037,31 руб.</w:t>
      </w:r>
      <w:proofErr w:type="gramEnd"/>
    </w:p>
    <w:p w:rsidR="004E1F59" w:rsidRPr="00CB1131" w:rsidRDefault="004E1F59" w:rsidP="004E1F59">
      <w:pPr>
        <w:ind w:firstLine="708"/>
        <w:jc w:val="both"/>
        <w:rPr>
          <w:sz w:val="28"/>
          <w:szCs w:val="28"/>
        </w:rPr>
      </w:pPr>
      <w:r w:rsidRPr="00CB1131">
        <w:rPr>
          <w:sz w:val="28"/>
          <w:szCs w:val="28"/>
        </w:rPr>
        <w:t>Вывезе</w:t>
      </w:r>
      <w:r w:rsidR="005362CA">
        <w:rPr>
          <w:sz w:val="28"/>
          <w:szCs w:val="28"/>
        </w:rPr>
        <w:t xml:space="preserve">на свалка на Быковском кладбище, </w:t>
      </w:r>
      <w:r w:rsidRPr="00CB1131">
        <w:rPr>
          <w:sz w:val="28"/>
          <w:szCs w:val="28"/>
        </w:rPr>
        <w:t>сумм</w:t>
      </w:r>
      <w:r w:rsidR="005362CA">
        <w:rPr>
          <w:sz w:val="28"/>
          <w:szCs w:val="28"/>
        </w:rPr>
        <w:t>а договора</w:t>
      </w:r>
      <w:r w:rsidRPr="00CB1131">
        <w:rPr>
          <w:sz w:val="28"/>
          <w:szCs w:val="28"/>
        </w:rPr>
        <w:t xml:space="preserve"> </w:t>
      </w:r>
      <w:r w:rsidR="00AA55D7">
        <w:rPr>
          <w:sz w:val="28"/>
          <w:szCs w:val="28"/>
        </w:rPr>
        <w:t xml:space="preserve">составила </w:t>
      </w:r>
      <w:r w:rsidRPr="00CB1131">
        <w:rPr>
          <w:sz w:val="28"/>
          <w:szCs w:val="28"/>
        </w:rPr>
        <w:t>44 193,93 руб.</w:t>
      </w:r>
    </w:p>
    <w:p w:rsidR="004E1F59" w:rsidRPr="00CB1131" w:rsidRDefault="004E1F59" w:rsidP="004E1F59">
      <w:pPr>
        <w:ind w:firstLine="708"/>
        <w:jc w:val="both"/>
        <w:rPr>
          <w:sz w:val="28"/>
          <w:szCs w:val="28"/>
        </w:rPr>
      </w:pPr>
      <w:r w:rsidRPr="00CB1131">
        <w:rPr>
          <w:sz w:val="28"/>
          <w:szCs w:val="28"/>
        </w:rPr>
        <w:t xml:space="preserve">Заказаны таблички по нумерации домов для переписи в количестве 576 шт. </w:t>
      </w:r>
      <w:r w:rsidR="005362CA">
        <w:rPr>
          <w:sz w:val="28"/>
          <w:szCs w:val="28"/>
        </w:rPr>
        <w:t>на сумму</w:t>
      </w:r>
      <w:r w:rsidRPr="00CB1131">
        <w:rPr>
          <w:sz w:val="28"/>
          <w:szCs w:val="28"/>
        </w:rPr>
        <w:t xml:space="preserve"> 46 080 руб.</w:t>
      </w:r>
    </w:p>
    <w:p w:rsidR="004E1F59" w:rsidRPr="00CB1131" w:rsidRDefault="004E1F59" w:rsidP="004E1F59">
      <w:pPr>
        <w:jc w:val="both"/>
        <w:rPr>
          <w:sz w:val="28"/>
          <w:szCs w:val="28"/>
        </w:rPr>
      </w:pPr>
    </w:p>
    <w:p w:rsidR="004E1F59" w:rsidRPr="00CB1131" w:rsidRDefault="004E1F59" w:rsidP="004E1F59">
      <w:pPr>
        <w:ind w:firstLine="708"/>
        <w:jc w:val="both"/>
        <w:rPr>
          <w:sz w:val="28"/>
          <w:szCs w:val="28"/>
        </w:rPr>
      </w:pPr>
    </w:p>
    <w:p w:rsidR="004E1F59" w:rsidRPr="00CB1131" w:rsidRDefault="004E1F59" w:rsidP="004E1F59">
      <w:pPr>
        <w:jc w:val="center"/>
        <w:rPr>
          <w:b/>
          <w:sz w:val="28"/>
          <w:szCs w:val="28"/>
        </w:rPr>
      </w:pPr>
      <w:r w:rsidRPr="00CB1131">
        <w:rPr>
          <w:b/>
          <w:sz w:val="28"/>
          <w:szCs w:val="28"/>
        </w:rPr>
        <w:t xml:space="preserve">Содержание и ремонт дорог </w:t>
      </w:r>
    </w:p>
    <w:p w:rsidR="004E1F59" w:rsidRPr="00CB1131" w:rsidRDefault="004E1F59" w:rsidP="005362CA">
      <w:pPr>
        <w:ind w:firstLine="708"/>
        <w:jc w:val="both"/>
        <w:rPr>
          <w:sz w:val="28"/>
          <w:szCs w:val="28"/>
        </w:rPr>
      </w:pPr>
      <w:r w:rsidRPr="00CB1131">
        <w:rPr>
          <w:color w:val="000000"/>
          <w:sz w:val="28"/>
          <w:szCs w:val="28"/>
          <w:shd w:val="clear" w:color="auto" w:fill="FFFFFF"/>
        </w:rPr>
        <w:t xml:space="preserve">В 2020 году проводились работы по содержанию дорог сельского поселения, очистке, </w:t>
      </w:r>
      <w:proofErr w:type="spellStart"/>
      <w:r w:rsidRPr="00CB1131">
        <w:rPr>
          <w:color w:val="000000"/>
          <w:sz w:val="28"/>
          <w:szCs w:val="28"/>
          <w:shd w:val="clear" w:color="auto" w:fill="FFFFFF"/>
        </w:rPr>
        <w:t>грейдированию</w:t>
      </w:r>
      <w:proofErr w:type="spellEnd"/>
      <w:r w:rsidRPr="00CB1131">
        <w:rPr>
          <w:color w:val="000000"/>
          <w:sz w:val="28"/>
          <w:szCs w:val="28"/>
          <w:shd w:val="clear" w:color="auto" w:fill="FFFFFF"/>
        </w:rPr>
        <w:t>.</w:t>
      </w:r>
      <w:r w:rsidRPr="00CB1131">
        <w:rPr>
          <w:sz w:val="28"/>
          <w:szCs w:val="28"/>
        </w:rPr>
        <w:t xml:space="preserve"> </w:t>
      </w:r>
      <w:proofErr w:type="gramStart"/>
      <w:r w:rsidRPr="00CB1131">
        <w:rPr>
          <w:sz w:val="28"/>
          <w:szCs w:val="28"/>
        </w:rPr>
        <w:t xml:space="preserve">В отчетном периоде выполнены работы по  содержанию дорожно-уличной сети в д. Красный Холм, д. </w:t>
      </w:r>
      <w:proofErr w:type="spellStart"/>
      <w:r w:rsidRPr="00CB1131">
        <w:rPr>
          <w:sz w:val="28"/>
          <w:szCs w:val="28"/>
        </w:rPr>
        <w:t>Бобово</w:t>
      </w:r>
      <w:proofErr w:type="spellEnd"/>
      <w:r w:rsidRPr="00CB1131">
        <w:rPr>
          <w:sz w:val="28"/>
          <w:szCs w:val="28"/>
        </w:rPr>
        <w:t xml:space="preserve"> (доставка щебня и отсыпка щебнем обочины, </w:t>
      </w:r>
      <w:proofErr w:type="spellStart"/>
      <w:r w:rsidRPr="00CB1131">
        <w:rPr>
          <w:sz w:val="28"/>
          <w:szCs w:val="28"/>
        </w:rPr>
        <w:t>грейдирование</w:t>
      </w:r>
      <w:proofErr w:type="spellEnd"/>
      <w:r w:rsidRPr="00CB1131">
        <w:rPr>
          <w:sz w:val="28"/>
          <w:szCs w:val="28"/>
        </w:rPr>
        <w:t xml:space="preserve"> обочины), д. Слобода, (доставка ПГС и отсыпка дороги и обочины, </w:t>
      </w:r>
      <w:proofErr w:type="spellStart"/>
      <w:r w:rsidRPr="00CB1131">
        <w:rPr>
          <w:sz w:val="28"/>
          <w:szCs w:val="28"/>
        </w:rPr>
        <w:t>грейдирование</w:t>
      </w:r>
      <w:proofErr w:type="spellEnd"/>
      <w:r w:rsidRPr="00CB1131">
        <w:rPr>
          <w:sz w:val="28"/>
          <w:szCs w:val="28"/>
        </w:rPr>
        <w:t xml:space="preserve">), д. </w:t>
      </w:r>
      <w:proofErr w:type="spellStart"/>
      <w:r w:rsidRPr="00CB1131">
        <w:rPr>
          <w:sz w:val="28"/>
          <w:szCs w:val="28"/>
        </w:rPr>
        <w:t>Батищево</w:t>
      </w:r>
      <w:proofErr w:type="spellEnd"/>
      <w:r w:rsidRPr="00CB1131">
        <w:rPr>
          <w:sz w:val="28"/>
          <w:szCs w:val="28"/>
        </w:rPr>
        <w:t xml:space="preserve">, (доставка ПГС отсыпка ПГС и обочины, </w:t>
      </w:r>
      <w:proofErr w:type="spellStart"/>
      <w:r w:rsidRPr="00CB1131">
        <w:rPr>
          <w:sz w:val="28"/>
          <w:szCs w:val="28"/>
        </w:rPr>
        <w:t>грейдирование</w:t>
      </w:r>
      <w:proofErr w:type="spellEnd"/>
      <w:r w:rsidRPr="00CB1131">
        <w:rPr>
          <w:sz w:val="28"/>
          <w:szCs w:val="28"/>
        </w:rPr>
        <w:t xml:space="preserve">), д. </w:t>
      </w:r>
      <w:proofErr w:type="spellStart"/>
      <w:r w:rsidRPr="00CB1131">
        <w:rPr>
          <w:sz w:val="28"/>
          <w:szCs w:val="28"/>
        </w:rPr>
        <w:t>Кайдаково</w:t>
      </w:r>
      <w:proofErr w:type="spellEnd"/>
      <w:r w:rsidRPr="00CB1131">
        <w:rPr>
          <w:sz w:val="28"/>
          <w:szCs w:val="28"/>
        </w:rPr>
        <w:t xml:space="preserve"> ул. Центральная были выполнены работы по содержанию дорожно-уличной сети (доставка щебня, отсыпка щебнем обочины и </w:t>
      </w:r>
      <w:proofErr w:type="spellStart"/>
      <w:r w:rsidRPr="00CB1131">
        <w:rPr>
          <w:sz w:val="28"/>
          <w:szCs w:val="28"/>
        </w:rPr>
        <w:t>грейдирование</w:t>
      </w:r>
      <w:proofErr w:type="spellEnd"/>
      <w:proofErr w:type="gramEnd"/>
      <w:r w:rsidRPr="00CB1131">
        <w:rPr>
          <w:sz w:val="28"/>
          <w:szCs w:val="28"/>
        </w:rPr>
        <w:t xml:space="preserve">). </w:t>
      </w:r>
      <w:r w:rsidR="00AA55D7">
        <w:rPr>
          <w:sz w:val="28"/>
          <w:szCs w:val="28"/>
        </w:rPr>
        <w:t>П</w:t>
      </w:r>
      <w:r w:rsidR="00AA55D7" w:rsidRPr="00CB1131">
        <w:rPr>
          <w:sz w:val="28"/>
          <w:szCs w:val="28"/>
        </w:rPr>
        <w:t xml:space="preserve">роведен ямочный ремонт в д. </w:t>
      </w:r>
      <w:proofErr w:type="spellStart"/>
      <w:r w:rsidR="00AA55D7" w:rsidRPr="00CB1131">
        <w:rPr>
          <w:sz w:val="28"/>
          <w:szCs w:val="28"/>
        </w:rPr>
        <w:t>Ефремово</w:t>
      </w:r>
      <w:proofErr w:type="spellEnd"/>
      <w:r w:rsidR="00AA55D7">
        <w:rPr>
          <w:sz w:val="28"/>
          <w:szCs w:val="28"/>
        </w:rPr>
        <w:t>.</w:t>
      </w:r>
      <w:r w:rsidR="00AA55D7" w:rsidRPr="00CB1131">
        <w:rPr>
          <w:sz w:val="28"/>
          <w:szCs w:val="28"/>
        </w:rPr>
        <w:t xml:space="preserve"> </w:t>
      </w:r>
      <w:proofErr w:type="gramStart"/>
      <w:r w:rsidR="005362CA" w:rsidRPr="00CB1131">
        <w:rPr>
          <w:sz w:val="28"/>
          <w:szCs w:val="28"/>
        </w:rPr>
        <w:t>Н</w:t>
      </w:r>
      <w:proofErr w:type="gramEnd"/>
      <w:r w:rsidR="005362CA" w:rsidRPr="00CB1131">
        <w:rPr>
          <w:sz w:val="28"/>
          <w:szCs w:val="28"/>
        </w:rPr>
        <w:t>а зимнее содержание автомобильных дорог (уборка дорог от снега) направлено 205 050 руб.</w:t>
      </w:r>
    </w:p>
    <w:p w:rsidR="004E1F59" w:rsidRPr="00CB1131" w:rsidRDefault="004E1F59" w:rsidP="005362CA">
      <w:pPr>
        <w:ind w:firstLine="708"/>
        <w:jc w:val="both"/>
        <w:rPr>
          <w:sz w:val="28"/>
          <w:szCs w:val="28"/>
        </w:rPr>
      </w:pPr>
      <w:r w:rsidRPr="00CB1131">
        <w:rPr>
          <w:sz w:val="28"/>
          <w:szCs w:val="28"/>
        </w:rPr>
        <w:t xml:space="preserve">Изготовлены и установлены дорожные знаки в </w:t>
      </w:r>
      <w:proofErr w:type="spellStart"/>
      <w:r w:rsidRPr="00CB1131">
        <w:rPr>
          <w:sz w:val="28"/>
          <w:szCs w:val="28"/>
        </w:rPr>
        <w:t>Кайдаковском</w:t>
      </w:r>
      <w:proofErr w:type="spellEnd"/>
      <w:r w:rsidRPr="00CB1131">
        <w:rPr>
          <w:sz w:val="28"/>
          <w:szCs w:val="28"/>
        </w:rPr>
        <w:t xml:space="preserve"> сельском поселении 26 шт. стоимость</w:t>
      </w:r>
      <w:r w:rsidR="00AA55D7">
        <w:rPr>
          <w:sz w:val="28"/>
          <w:szCs w:val="28"/>
        </w:rPr>
        <w:t xml:space="preserve"> работ составила -</w:t>
      </w:r>
      <w:r w:rsidRPr="00CB1131">
        <w:rPr>
          <w:sz w:val="28"/>
          <w:szCs w:val="28"/>
        </w:rPr>
        <w:t xml:space="preserve"> 43, 636,61</w:t>
      </w:r>
      <w:r w:rsidR="00AA55D7">
        <w:rPr>
          <w:sz w:val="28"/>
          <w:szCs w:val="28"/>
        </w:rPr>
        <w:t xml:space="preserve"> рублей</w:t>
      </w:r>
      <w:r w:rsidRPr="00CB1131">
        <w:rPr>
          <w:sz w:val="28"/>
          <w:szCs w:val="28"/>
        </w:rPr>
        <w:t>.</w:t>
      </w:r>
    </w:p>
    <w:p w:rsidR="004E1F59" w:rsidRPr="00CB1131" w:rsidRDefault="004E1F59" w:rsidP="004E1F59">
      <w:pPr>
        <w:jc w:val="both"/>
        <w:rPr>
          <w:sz w:val="28"/>
          <w:szCs w:val="28"/>
        </w:rPr>
      </w:pPr>
    </w:p>
    <w:p w:rsidR="004E1F59" w:rsidRPr="00CB1131" w:rsidRDefault="004E1F59" w:rsidP="004E1F59">
      <w:pPr>
        <w:jc w:val="center"/>
        <w:rPr>
          <w:b/>
          <w:sz w:val="28"/>
          <w:szCs w:val="28"/>
        </w:rPr>
      </w:pPr>
      <w:r w:rsidRPr="00CB1131">
        <w:rPr>
          <w:b/>
          <w:sz w:val="28"/>
          <w:szCs w:val="28"/>
        </w:rPr>
        <w:t>Жилищно-коммунальное хозяйство</w:t>
      </w:r>
    </w:p>
    <w:p w:rsidR="00AA55D7" w:rsidRPr="00CB1131" w:rsidRDefault="004E1F59" w:rsidP="00AA55D7">
      <w:pPr>
        <w:ind w:firstLine="708"/>
        <w:jc w:val="both"/>
        <w:rPr>
          <w:sz w:val="28"/>
          <w:szCs w:val="28"/>
        </w:rPr>
      </w:pPr>
      <w:r w:rsidRPr="00CB1131">
        <w:rPr>
          <w:sz w:val="28"/>
          <w:szCs w:val="28"/>
        </w:rPr>
        <w:t xml:space="preserve">В отчетном периоде проведена замена насоса в д. </w:t>
      </w:r>
      <w:proofErr w:type="spellStart"/>
      <w:r w:rsidRPr="00CB1131">
        <w:rPr>
          <w:sz w:val="28"/>
          <w:szCs w:val="28"/>
        </w:rPr>
        <w:t>Ефремово</w:t>
      </w:r>
      <w:proofErr w:type="spellEnd"/>
      <w:r w:rsidRPr="00CB1131">
        <w:rPr>
          <w:sz w:val="28"/>
          <w:szCs w:val="28"/>
        </w:rPr>
        <w:t xml:space="preserve"> на артезианской скважине</w:t>
      </w:r>
      <w:r w:rsidR="00AA55D7">
        <w:rPr>
          <w:sz w:val="28"/>
          <w:szCs w:val="28"/>
        </w:rPr>
        <w:t>,</w:t>
      </w:r>
      <w:r w:rsidRPr="00CB1131">
        <w:rPr>
          <w:sz w:val="28"/>
          <w:szCs w:val="28"/>
        </w:rPr>
        <w:t xml:space="preserve"> стоимость работ составила - 50 146 руб.</w:t>
      </w:r>
      <w:r w:rsidR="00AA55D7" w:rsidRPr="00AA55D7">
        <w:rPr>
          <w:sz w:val="28"/>
          <w:szCs w:val="28"/>
        </w:rPr>
        <w:t xml:space="preserve"> </w:t>
      </w:r>
      <w:r w:rsidR="00AA55D7" w:rsidRPr="00CB1131">
        <w:rPr>
          <w:sz w:val="28"/>
          <w:szCs w:val="28"/>
        </w:rPr>
        <w:t xml:space="preserve">Приобретено 2 насоса на </w:t>
      </w:r>
      <w:proofErr w:type="spellStart"/>
      <w:proofErr w:type="gramStart"/>
      <w:r w:rsidR="00AA55D7" w:rsidRPr="00CB1131">
        <w:rPr>
          <w:sz w:val="28"/>
          <w:szCs w:val="28"/>
        </w:rPr>
        <w:t>арт</w:t>
      </w:r>
      <w:proofErr w:type="spellEnd"/>
      <w:proofErr w:type="gramEnd"/>
      <w:r w:rsidR="00AA55D7" w:rsidRPr="00CB1131">
        <w:rPr>
          <w:sz w:val="28"/>
          <w:szCs w:val="28"/>
        </w:rPr>
        <w:t xml:space="preserve"> скважины в сумме 90888,92. Проведена замена трубы сетей водопровода в д. </w:t>
      </w:r>
      <w:proofErr w:type="spellStart"/>
      <w:r w:rsidR="00AA55D7" w:rsidRPr="00CB1131">
        <w:rPr>
          <w:sz w:val="28"/>
          <w:szCs w:val="28"/>
        </w:rPr>
        <w:t>Кайдаково</w:t>
      </w:r>
      <w:proofErr w:type="spellEnd"/>
      <w:r w:rsidR="00AA55D7" w:rsidRPr="00CB1131">
        <w:rPr>
          <w:sz w:val="28"/>
          <w:szCs w:val="28"/>
        </w:rPr>
        <w:t xml:space="preserve">, ул. Парковая д. 8 - 130 м, </w:t>
      </w:r>
      <w:r w:rsidR="00AA55D7">
        <w:rPr>
          <w:sz w:val="28"/>
          <w:szCs w:val="28"/>
        </w:rPr>
        <w:t xml:space="preserve">по </w:t>
      </w:r>
      <w:r w:rsidR="00AA55D7" w:rsidRPr="00CB1131">
        <w:rPr>
          <w:sz w:val="28"/>
          <w:szCs w:val="28"/>
        </w:rPr>
        <w:t>договор</w:t>
      </w:r>
      <w:r w:rsidR="00AA55D7">
        <w:rPr>
          <w:sz w:val="28"/>
          <w:szCs w:val="28"/>
        </w:rPr>
        <w:t>у</w:t>
      </w:r>
      <w:r w:rsidR="00AA55D7" w:rsidRPr="00CB1131">
        <w:rPr>
          <w:sz w:val="28"/>
          <w:szCs w:val="28"/>
        </w:rPr>
        <w:t xml:space="preserve"> на сумму 222 388 руб.</w:t>
      </w:r>
    </w:p>
    <w:p w:rsidR="004E1F59" w:rsidRPr="00CB1131" w:rsidRDefault="004E1F59" w:rsidP="00AA55D7">
      <w:pPr>
        <w:ind w:firstLine="708"/>
        <w:jc w:val="both"/>
        <w:rPr>
          <w:sz w:val="28"/>
          <w:szCs w:val="28"/>
        </w:rPr>
      </w:pPr>
      <w:r w:rsidRPr="00CB1131">
        <w:rPr>
          <w:sz w:val="28"/>
          <w:szCs w:val="28"/>
        </w:rPr>
        <w:t xml:space="preserve">Обустроено уличное освещение в д. </w:t>
      </w:r>
      <w:proofErr w:type="spellStart"/>
      <w:r w:rsidRPr="00CB1131">
        <w:rPr>
          <w:sz w:val="28"/>
          <w:szCs w:val="28"/>
        </w:rPr>
        <w:t>Мельзино</w:t>
      </w:r>
      <w:proofErr w:type="spellEnd"/>
      <w:r w:rsidR="00AA55D7">
        <w:rPr>
          <w:sz w:val="28"/>
          <w:szCs w:val="28"/>
        </w:rPr>
        <w:t xml:space="preserve">, </w:t>
      </w:r>
      <w:r w:rsidR="00AA55D7" w:rsidRPr="00CB1131">
        <w:rPr>
          <w:sz w:val="28"/>
          <w:szCs w:val="28"/>
        </w:rPr>
        <w:t>д. Быково по ул. Майская</w:t>
      </w:r>
      <w:r w:rsidR="00AA55D7">
        <w:rPr>
          <w:sz w:val="28"/>
          <w:szCs w:val="28"/>
        </w:rPr>
        <w:t>, стоимость работ составила-</w:t>
      </w:r>
      <w:r w:rsidRPr="00CB1131">
        <w:rPr>
          <w:sz w:val="28"/>
          <w:szCs w:val="28"/>
        </w:rPr>
        <w:t xml:space="preserve"> 106 750,92 руб. Закуплены кронштейны и светильники на сумму 227 986 руб. </w:t>
      </w:r>
    </w:p>
    <w:p w:rsidR="004E1F59" w:rsidRPr="00CB1131" w:rsidRDefault="004E1F59" w:rsidP="004E1F59">
      <w:pPr>
        <w:jc w:val="both"/>
        <w:rPr>
          <w:sz w:val="28"/>
          <w:szCs w:val="28"/>
        </w:rPr>
      </w:pPr>
    </w:p>
    <w:p w:rsidR="004E1F59" w:rsidRPr="00CB1131" w:rsidRDefault="004E1F59" w:rsidP="00AA55D7">
      <w:pPr>
        <w:jc w:val="center"/>
        <w:rPr>
          <w:sz w:val="28"/>
          <w:szCs w:val="28"/>
        </w:rPr>
      </w:pPr>
      <w:r w:rsidRPr="00CB1131">
        <w:rPr>
          <w:b/>
          <w:sz w:val="28"/>
          <w:szCs w:val="28"/>
        </w:rPr>
        <w:t xml:space="preserve">Судебная практика Администрации </w:t>
      </w:r>
      <w:proofErr w:type="spellStart"/>
      <w:r w:rsidRPr="00CB1131">
        <w:rPr>
          <w:b/>
          <w:sz w:val="28"/>
          <w:szCs w:val="28"/>
        </w:rPr>
        <w:t>Кайдаковского</w:t>
      </w:r>
      <w:proofErr w:type="spellEnd"/>
      <w:r w:rsidRPr="00CB1131">
        <w:rPr>
          <w:b/>
          <w:sz w:val="28"/>
          <w:szCs w:val="28"/>
        </w:rPr>
        <w:t xml:space="preserve"> сельского поселения</w:t>
      </w:r>
    </w:p>
    <w:p w:rsidR="004E1F59" w:rsidRPr="00CB1131" w:rsidRDefault="00AA55D7" w:rsidP="00AA55D7">
      <w:pPr>
        <w:ind w:firstLine="708"/>
        <w:jc w:val="both"/>
        <w:rPr>
          <w:sz w:val="28"/>
          <w:szCs w:val="28"/>
        </w:rPr>
      </w:pPr>
      <w:r>
        <w:rPr>
          <w:sz w:val="28"/>
          <w:szCs w:val="28"/>
        </w:rPr>
        <w:t xml:space="preserve">В 2020 году Администрация сельского поселения участвовала в </w:t>
      </w:r>
      <w:r w:rsidR="004E1F59" w:rsidRPr="00CB1131">
        <w:rPr>
          <w:sz w:val="28"/>
          <w:szCs w:val="28"/>
        </w:rPr>
        <w:t>23 суд</w:t>
      </w:r>
      <w:r>
        <w:rPr>
          <w:sz w:val="28"/>
          <w:szCs w:val="28"/>
        </w:rPr>
        <w:t>ебных процессах</w:t>
      </w:r>
      <w:r w:rsidR="004E1F59" w:rsidRPr="00CB1131">
        <w:rPr>
          <w:sz w:val="28"/>
          <w:szCs w:val="28"/>
        </w:rPr>
        <w:t>, из них 4 – Арбитражный суд, 19 – Вяземский районный суд.</w:t>
      </w:r>
    </w:p>
    <w:p w:rsidR="004E1F59" w:rsidRPr="00CB1131" w:rsidRDefault="004E1F59" w:rsidP="004E1F59">
      <w:pPr>
        <w:jc w:val="both"/>
        <w:rPr>
          <w:sz w:val="28"/>
          <w:szCs w:val="28"/>
        </w:rPr>
      </w:pPr>
    </w:p>
    <w:p w:rsidR="004E1F59" w:rsidRPr="00CB1131" w:rsidRDefault="004E1F59" w:rsidP="004E1F59">
      <w:pPr>
        <w:jc w:val="center"/>
        <w:rPr>
          <w:b/>
          <w:sz w:val="28"/>
          <w:szCs w:val="28"/>
        </w:rPr>
      </w:pPr>
      <w:r w:rsidRPr="00CB1131">
        <w:rPr>
          <w:b/>
          <w:sz w:val="28"/>
          <w:szCs w:val="28"/>
        </w:rPr>
        <w:t>Нормативно-правовые акты:</w:t>
      </w:r>
    </w:p>
    <w:p w:rsidR="004E1F59" w:rsidRPr="00CB1131" w:rsidRDefault="004E1F59" w:rsidP="004E1F59">
      <w:pPr>
        <w:ind w:firstLine="708"/>
        <w:jc w:val="both"/>
        <w:rPr>
          <w:sz w:val="28"/>
          <w:szCs w:val="28"/>
        </w:rPr>
      </w:pPr>
      <w:r w:rsidRPr="00CB1131">
        <w:rPr>
          <w:sz w:val="28"/>
          <w:szCs w:val="28"/>
        </w:rPr>
        <w:t xml:space="preserve">За 2020 год Администрацией </w:t>
      </w:r>
      <w:proofErr w:type="spellStart"/>
      <w:r w:rsidRPr="00CB1131">
        <w:rPr>
          <w:sz w:val="28"/>
          <w:szCs w:val="28"/>
        </w:rPr>
        <w:t>Кайдаковского</w:t>
      </w:r>
      <w:proofErr w:type="spellEnd"/>
      <w:r w:rsidRPr="00CB1131">
        <w:rPr>
          <w:sz w:val="28"/>
          <w:szCs w:val="28"/>
        </w:rPr>
        <w:t xml:space="preserve"> сельского поселения было принято 221- постановления, распоряжений по личному составу 119, 70 </w:t>
      </w:r>
      <w:r w:rsidRPr="00CB1131">
        <w:rPr>
          <w:sz w:val="28"/>
          <w:szCs w:val="28"/>
        </w:rPr>
        <w:lastRenderedPageBreak/>
        <w:t>распоряжений по основной деятельности. Все проекты документов разработаны сотрудниками Администрации.</w:t>
      </w:r>
    </w:p>
    <w:p w:rsidR="004E1F59" w:rsidRPr="00CB1131" w:rsidRDefault="004E1F59" w:rsidP="00AA55D7">
      <w:pPr>
        <w:ind w:firstLine="708"/>
        <w:jc w:val="both"/>
        <w:rPr>
          <w:sz w:val="28"/>
          <w:szCs w:val="28"/>
        </w:rPr>
      </w:pPr>
      <w:r w:rsidRPr="00CB1131">
        <w:rPr>
          <w:sz w:val="28"/>
          <w:szCs w:val="28"/>
        </w:rPr>
        <w:t>Администрацией</w:t>
      </w:r>
      <w:r w:rsidR="00AA55D7">
        <w:rPr>
          <w:sz w:val="28"/>
          <w:szCs w:val="28"/>
        </w:rPr>
        <w:t xml:space="preserve"> сельского поселения </w:t>
      </w:r>
      <w:r w:rsidRPr="00CB1131">
        <w:rPr>
          <w:sz w:val="28"/>
          <w:szCs w:val="28"/>
        </w:rPr>
        <w:t>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поселения на 01.01.2021г состояло 463 военнообязанных.</w:t>
      </w:r>
    </w:p>
    <w:p w:rsidR="0023450A" w:rsidRPr="00CB1131" w:rsidRDefault="0023450A" w:rsidP="0023450A">
      <w:pPr>
        <w:jc w:val="center"/>
        <w:rPr>
          <w:sz w:val="28"/>
          <w:szCs w:val="28"/>
        </w:rPr>
      </w:pPr>
    </w:p>
    <w:p w:rsidR="000B700A" w:rsidRPr="00CB1131" w:rsidRDefault="000B700A" w:rsidP="0023450A">
      <w:pPr>
        <w:jc w:val="center"/>
        <w:rPr>
          <w:b/>
          <w:i/>
          <w:sz w:val="28"/>
          <w:szCs w:val="28"/>
        </w:rPr>
      </w:pPr>
      <w:r w:rsidRPr="00CB1131">
        <w:rPr>
          <w:b/>
          <w:i/>
          <w:sz w:val="28"/>
          <w:szCs w:val="28"/>
        </w:rPr>
        <w:t xml:space="preserve">Совет депутатов </w:t>
      </w:r>
    </w:p>
    <w:p w:rsidR="000B700A" w:rsidRPr="00CB1131" w:rsidRDefault="000B700A" w:rsidP="0023450A">
      <w:pPr>
        <w:jc w:val="center"/>
        <w:rPr>
          <w:b/>
          <w:i/>
          <w:sz w:val="28"/>
          <w:szCs w:val="28"/>
        </w:rPr>
      </w:pPr>
      <w:proofErr w:type="spellStart"/>
      <w:r w:rsidRPr="00CB1131">
        <w:rPr>
          <w:b/>
          <w:i/>
          <w:sz w:val="28"/>
          <w:szCs w:val="28"/>
        </w:rPr>
        <w:t>Кайдаковского</w:t>
      </w:r>
      <w:proofErr w:type="spellEnd"/>
      <w:r w:rsidRPr="00CB1131">
        <w:rPr>
          <w:b/>
          <w:i/>
          <w:sz w:val="28"/>
          <w:szCs w:val="28"/>
        </w:rPr>
        <w:t xml:space="preserve"> сельского поселения </w:t>
      </w:r>
    </w:p>
    <w:p w:rsidR="000B700A" w:rsidRPr="00CB1131" w:rsidRDefault="000B700A" w:rsidP="0023450A">
      <w:pPr>
        <w:jc w:val="center"/>
        <w:rPr>
          <w:b/>
          <w:i/>
          <w:sz w:val="28"/>
          <w:szCs w:val="28"/>
        </w:rPr>
      </w:pPr>
      <w:r w:rsidRPr="00CB1131">
        <w:rPr>
          <w:b/>
          <w:i/>
          <w:sz w:val="28"/>
          <w:szCs w:val="28"/>
        </w:rPr>
        <w:t>Вяземского района Смоленской области</w:t>
      </w:r>
    </w:p>
    <w:p w:rsidR="00F050B8" w:rsidRPr="00CB1131" w:rsidRDefault="00F050B8" w:rsidP="0023450A">
      <w:pPr>
        <w:jc w:val="center"/>
        <w:rPr>
          <w:b/>
          <w:i/>
          <w:sz w:val="28"/>
          <w:szCs w:val="28"/>
        </w:rPr>
      </w:pPr>
    </w:p>
    <w:p w:rsidR="00730DB8" w:rsidRPr="00CB1131" w:rsidRDefault="00951E82" w:rsidP="009C5C87">
      <w:pPr>
        <w:ind w:firstLine="708"/>
        <w:jc w:val="both"/>
        <w:rPr>
          <w:sz w:val="28"/>
          <w:szCs w:val="28"/>
        </w:rPr>
      </w:pPr>
      <w:r w:rsidRPr="00CB1131">
        <w:rPr>
          <w:sz w:val="28"/>
          <w:szCs w:val="28"/>
        </w:rPr>
        <w:t xml:space="preserve">В </w:t>
      </w:r>
      <w:r w:rsidR="004E1F59" w:rsidRPr="00CB1131">
        <w:rPr>
          <w:sz w:val="28"/>
          <w:szCs w:val="28"/>
        </w:rPr>
        <w:t>2020</w:t>
      </w:r>
      <w:r w:rsidR="00E92110" w:rsidRPr="00CB1131">
        <w:rPr>
          <w:sz w:val="28"/>
          <w:szCs w:val="28"/>
        </w:rPr>
        <w:t xml:space="preserve"> году </w:t>
      </w:r>
      <w:r w:rsidR="0015293A" w:rsidRPr="00CB1131">
        <w:rPr>
          <w:sz w:val="28"/>
          <w:szCs w:val="28"/>
        </w:rPr>
        <w:t xml:space="preserve">в Совете депутатов </w:t>
      </w:r>
      <w:proofErr w:type="spellStart"/>
      <w:r w:rsidR="0015293A" w:rsidRPr="00CB1131">
        <w:rPr>
          <w:sz w:val="28"/>
          <w:szCs w:val="28"/>
        </w:rPr>
        <w:t>Кайдаковского</w:t>
      </w:r>
      <w:proofErr w:type="spellEnd"/>
      <w:r w:rsidR="0015293A" w:rsidRPr="00CB1131">
        <w:rPr>
          <w:sz w:val="28"/>
          <w:szCs w:val="28"/>
        </w:rPr>
        <w:t xml:space="preserve"> сельского поселения Вяземского района Смоленской области </w:t>
      </w:r>
      <w:r w:rsidR="00730DB8" w:rsidRPr="00CB1131">
        <w:rPr>
          <w:sz w:val="28"/>
          <w:szCs w:val="28"/>
        </w:rPr>
        <w:t xml:space="preserve"> </w:t>
      </w:r>
      <w:r w:rsidR="00E92110" w:rsidRPr="00CB1131">
        <w:rPr>
          <w:sz w:val="28"/>
          <w:szCs w:val="28"/>
        </w:rPr>
        <w:t>проведено</w:t>
      </w:r>
      <w:r w:rsidR="0015293A" w:rsidRPr="00CB1131">
        <w:rPr>
          <w:sz w:val="28"/>
          <w:szCs w:val="28"/>
        </w:rPr>
        <w:t xml:space="preserve"> </w:t>
      </w:r>
      <w:r w:rsidR="009C5C87" w:rsidRPr="00CB1131">
        <w:rPr>
          <w:sz w:val="28"/>
          <w:szCs w:val="28"/>
        </w:rPr>
        <w:t>1</w:t>
      </w:r>
      <w:r w:rsidR="00E52089">
        <w:rPr>
          <w:sz w:val="28"/>
          <w:szCs w:val="28"/>
        </w:rPr>
        <w:t>1</w:t>
      </w:r>
      <w:r w:rsidR="0015293A" w:rsidRPr="00CB1131">
        <w:rPr>
          <w:sz w:val="28"/>
          <w:szCs w:val="28"/>
        </w:rPr>
        <w:t xml:space="preserve"> заседаний</w:t>
      </w:r>
      <w:r w:rsidR="00730DB8" w:rsidRPr="00CB1131">
        <w:rPr>
          <w:sz w:val="28"/>
          <w:szCs w:val="28"/>
        </w:rPr>
        <w:t xml:space="preserve">. Принято </w:t>
      </w:r>
      <w:r w:rsidR="00E52089">
        <w:rPr>
          <w:sz w:val="28"/>
          <w:szCs w:val="28"/>
        </w:rPr>
        <w:t>33</w:t>
      </w:r>
      <w:r w:rsidR="0015293A" w:rsidRPr="00CB1131">
        <w:rPr>
          <w:sz w:val="28"/>
          <w:szCs w:val="28"/>
        </w:rPr>
        <w:t xml:space="preserve"> </w:t>
      </w:r>
      <w:r w:rsidR="00E92110" w:rsidRPr="00CB1131">
        <w:rPr>
          <w:sz w:val="28"/>
          <w:szCs w:val="28"/>
        </w:rPr>
        <w:t>решени</w:t>
      </w:r>
      <w:r w:rsidR="00573D9C" w:rsidRPr="00CB1131">
        <w:rPr>
          <w:sz w:val="28"/>
          <w:szCs w:val="28"/>
        </w:rPr>
        <w:t>й</w:t>
      </w:r>
      <w:r w:rsidR="00C65AB9" w:rsidRPr="00CB1131">
        <w:rPr>
          <w:sz w:val="28"/>
          <w:szCs w:val="28"/>
        </w:rPr>
        <w:t xml:space="preserve">. </w:t>
      </w:r>
    </w:p>
    <w:p w:rsidR="00983AE0" w:rsidRPr="00CB1131" w:rsidRDefault="004D1C21" w:rsidP="00983AE0">
      <w:pPr>
        <w:ind w:firstLine="708"/>
        <w:jc w:val="both"/>
        <w:rPr>
          <w:sz w:val="28"/>
          <w:szCs w:val="28"/>
        </w:rPr>
      </w:pPr>
      <w:r w:rsidRPr="00CB1131">
        <w:rPr>
          <w:sz w:val="28"/>
          <w:szCs w:val="28"/>
        </w:rPr>
        <w:t xml:space="preserve">Работа Совета депутатов </w:t>
      </w:r>
      <w:proofErr w:type="spellStart"/>
      <w:r w:rsidRPr="00CB1131">
        <w:rPr>
          <w:sz w:val="28"/>
          <w:szCs w:val="28"/>
        </w:rPr>
        <w:t>Кайдаковского</w:t>
      </w:r>
      <w:proofErr w:type="spellEnd"/>
      <w:r w:rsidRPr="00CB1131">
        <w:rPr>
          <w:sz w:val="28"/>
          <w:szCs w:val="28"/>
        </w:rPr>
        <w:t xml:space="preserve"> сельского поселения Вяземского района Смоленской области строилась по утвержденному плану работы. </w:t>
      </w:r>
      <w:r w:rsidR="007E3DB1" w:rsidRPr="00CB1131">
        <w:rPr>
          <w:sz w:val="28"/>
          <w:szCs w:val="28"/>
        </w:rPr>
        <w:t>В указанном периоде в соответствии с планом работы р</w:t>
      </w:r>
      <w:r w:rsidR="00573D9C" w:rsidRPr="00CB1131">
        <w:rPr>
          <w:sz w:val="28"/>
          <w:szCs w:val="28"/>
        </w:rPr>
        <w:t xml:space="preserve">ассмотрены вопросы: </w:t>
      </w:r>
      <w:r w:rsidRPr="00CB1131">
        <w:rPr>
          <w:sz w:val="28"/>
          <w:szCs w:val="28"/>
        </w:rPr>
        <w:t xml:space="preserve"> </w:t>
      </w:r>
      <w:r w:rsidR="007E3DB1" w:rsidRPr="00CB1131">
        <w:rPr>
          <w:sz w:val="28"/>
          <w:szCs w:val="28"/>
        </w:rPr>
        <w:t>«</w:t>
      </w:r>
      <w:hyperlink r:id="rId8" w:history="1">
        <w:r w:rsidR="007E3DB1" w:rsidRPr="00CB1131">
          <w:rPr>
            <w:rStyle w:val="a8"/>
            <w:color w:val="auto"/>
            <w:sz w:val="28"/>
            <w:szCs w:val="28"/>
            <w:u w:val="none"/>
          </w:rPr>
          <w:t xml:space="preserve">О содержании и ремонте автомобильных дорог местного значения на территории </w:t>
        </w:r>
      </w:hyperlink>
      <w:proofErr w:type="spellStart"/>
      <w:r w:rsidR="007E3DB1" w:rsidRPr="00CB1131">
        <w:rPr>
          <w:sz w:val="28"/>
          <w:szCs w:val="28"/>
        </w:rPr>
        <w:t>Кайдаковского</w:t>
      </w:r>
      <w:proofErr w:type="spellEnd"/>
      <w:r w:rsidR="007E3DB1" w:rsidRPr="00CB1131">
        <w:rPr>
          <w:sz w:val="28"/>
          <w:szCs w:val="28"/>
        </w:rPr>
        <w:t xml:space="preserve"> сельского поселения Вяземского района Смоленской области», «</w:t>
      </w:r>
      <w:r w:rsidR="007E3DB1" w:rsidRPr="00CB1131">
        <w:rPr>
          <w:color w:val="000000"/>
          <w:spacing w:val="2"/>
          <w:sz w:val="28"/>
          <w:szCs w:val="28"/>
        </w:rPr>
        <w:t>О ходе подготовки объектов</w:t>
      </w:r>
      <w:r w:rsidR="007E3DB1" w:rsidRPr="00CB1131">
        <w:rPr>
          <w:sz w:val="28"/>
          <w:szCs w:val="28"/>
        </w:rPr>
        <w:t xml:space="preserve"> </w:t>
      </w:r>
      <w:proofErr w:type="spellStart"/>
      <w:proofErr w:type="gramStart"/>
      <w:r w:rsidR="007E3DB1" w:rsidRPr="00CB1131">
        <w:rPr>
          <w:color w:val="000000"/>
          <w:spacing w:val="6"/>
          <w:sz w:val="28"/>
          <w:szCs w:val="28"/>
        </w:rPr>
        <w:t>жилищно</w:t>
      </w:r>
      <w:proofErr w:type="spellEnd"/>
      <w:r w:rsidR="007E3DB1" w:rsidRPr="00CB1131">
        <w:rPr>
          <w:color w:val="000000"/>
          <w:spacing w:val="6"/>
          <w:sz w:val="28"/>
          <w:szCs w:val="28"/>
        </w:rPr>
        <w:t xml:space="preserve"> - коммунальной</w:t>
      </w:r>
      <w:proofErr w:type="gramEnd"/>
      <w:r w:rsidR="007E3DB1" w:rsidRPr="00CB1131">
        <w:rPr>
          <w:color w:val="000000"/>
          <w:spacing w:val="6"/>
          <w:sz w:val="28"/>
          <w:szCs w:val="28"/>
        </w:rPr>
        <w:t xml:space="preserve"> </w:t>
      </w:r>
      <w:r w:rsidR="007E3DB1" w:rsidRPr="00CB1131">
        <w:rPr>
          <w:spacing w:val="6"/>
          <w:sz w:val="28"/>
          <w:szCs w:val="28"/>
        </w:rPr>
        <w:t>сферы</w:t>
      </w:r>
      <w:r w:rsidR="007E3DB1" w:rsidRPr="00CB1131">
        <w:rPr>
          <w:sz w:val="28"/>
          <w:szCs w:val="28"/>
        </w:rPr>
        <w:t xml:space="preserve"> </w:t>
      </w:r>
      <w:r w:rsidR="007E3DB1" w:rsidRPr="00CB1131">
        <w:rPr>
          <w:spacing w:val="11"/>
          <w:sz w:val="28"/>
          <w:szCs w:val="28"/>
        </w:rPr>
        <w:t>сельского поселения к работе в</w:t>
      </w:r>
      <w:r w:rsidR="007E3DB1" w:rsidRPr="00CB1131">
        <w:rPr>
          <w:sz w:val="28"/>
          <w:szCs w:val="28"/>
        </w:rPr>
        <w:t xml:space="preserve"> </w:t>
      </w:r>
      <w:proofErr w:type="spellStart"/>
      <w:r w:rsidR="007E3DB1" w:rsidRPr="00CB1131">
        <w:rPr>
          <w:spacing w:val="5"/>
          <w:sz w:val="28"/>
          <w:szCs w:val="28"/>
        </w:rPr>
        <w:t>осенне</w:t>
      </w:r>
      <w:proofErr w:type="spellEnd"/>
      <w:r w:rsidR="007E3DB1" w:rsidRPr="00CB1131">
        <w:rPr>
          <w:spacing w:val="5"/>
          <w:sz w:val="28"/>
          <w:szCs w:val="28"/>
        </w:rPr>
        <w:t xml:space="preserve"> - зимний период </w:t>
      </w:r>
      <w:r w:rsidR="004E1F59" w:rsidRPr="00CB1131">
        <w:rPr>
          <w:spacing w:val="5"/>
          <w:sz w:val="28"/>
          <w:szCs w:val="28"/>
        </w:rPr>
        <w:t>2019</w:t>
      </w:r>
      <w:r w:rsidR="007E3DB1" w:rsidRPr="00CB1131">
        <w:rPr>
          <w:spacing w:val="5"/>
          <w:sz w:val="28"/>
          <w:szCs w:val="28"/>
        </w:rPr>
        <w:t>-</w:t>
      </w:r>
      <w:r w:rsidR="007E3DB1" w:rsidRPr="00CB1131">
        <w:rPr>
          <w:sz w:val="28"/>
          <w:szCs w:val="28"/>
        </w:rPr>
        <w:t xml:space="preserve"> </w:t>
      </w:r>
      <w:r w:rsidR="004E1F59" w:rsidRPr="00CB1131">
        <w:rPr>
          <w:spacing w:val="-1"/>
          <w:sz w:val="28"/>
          <w:szCs w:val="28"/>
        </w:rPr>
        <w:t>2020</w:t>
      </w:r>
      <w:r w:rsidR="007E3DB1" w:rsidRPr="00CB1131">
        <w:rPr>
          <w:spacing w:val="-1"/>
          <w:sz w:val="28"/>
          <w:szCs w:val="28"/>
        </w:rPr>
        <w:t xml:space="preserve"> годов</w:t>
      </w:r>
      <w:r w:rsidR="00AA55D7">
        <w:rPr>
          <w:sz w:val="28"/>
          <w:szCs w:val="28"/>
        </w:rPr>
        <w:t xml:space="preserve">» </w:t>
      </w:r>
      <w:r w:rsidR="007E3DB1" w:rsidRPr="00CB1131">
        <w:rPr>
          <w:sz w:val="28"/>
          <w:szCs w:val="28"/>
        </w:rPr>
        <w:t xml:space="preserve">и другие. </w:t>
      </w:r>
    </w:p>
    <w:p w:rsidR="007E3DB1" w:rsidRPr="00CB1131" w:rsidRDefault="00C65AB9" w:rsidP="00C65AB9">
      <w:pPr>
        <w:ind w:firstLine="708"/>
        <w:jc w:val="both"/>
        <w:rPr>
          <w:sz w:val="28"/>
          <w:szCs w:val="28"/>
        </w:rPr>
      </w:pPr>
      <w:r w:rsidRPr="00CB1131">
        <w:rPr>
          <w:sz w:val="28"/>
          <w:szCs w:val="28"/>
        </w:rPr>
        <w:t xml:space="preserve">Большое внимание уделяется рассмотрению бюджета поселения. Бюджет </w:t>
      </w:r>
      <w:proofErr w:type="spellStart"/>
      <w:r w:rsidRPr="00CB1131">
        <w:rPr>
          <w:sz w:val="28"/>
          <w:szCs w:val="28"/>
        </w:rPr>
        <w:t>Кайдаковского</w:t>
      </w:r>
      <w:proofErr w:type="spellEnd"/>
      <w:r w:rsidRPr="00CB1131">
        <w:rPr>
          <w:sz w:val="28"/>
          <w:szCs w:val="28"/>
        </w:rPr>
        <w:t xml:space="preserve"> сельского поселения Вяземского района Смоленской области утвержден </w:t>
      </w:r>
      <w:r w:rsidR="008A3F89" w:rsidRPr="00CB1131">
        <w:rPr>
          <w:sz w:val="28"/>
          <w:szCs w:val="28"/>
        </w:rPr>
        <w:t xml:space="preserve">решением Совета депутатов </w:t>
      </w:r>
      <w:proofErr w:type="spellStart"/>
      <w:r w:rsidR="008A3F89" w:rsidRPr="00CB1131">
        <w:rPr>
          <w:sz w:val="28"/>
          <w:szCs w:val="28"/>
        </w:rPr>
        <w:t>Кайдаковского</w:t>
      </w:r>
      <w:proofErr w:type="spellEnd"/>
      <w:r w:rsidR="008A3F89" w:rsidRPr="00CB1131">
        <w:rPr>
          <w:sz w:val="28"/>
          <w:szCs w:val="28"/>
        </w:rPr>
        <w:t xml:space="preserve"> сельского поселения Вяземского района Смоленской области </w:t>
      </w:r>
      <w:r w:rsidR="00E52089">
        <w:rPr>
          <w:sz w:val="28"/>
          <w:szCs w:val="28"/>
        </w:rPr>
        <w:t>от 19</w:t>
      </w:r>
      <w:r w:rsidR="009C5C87" w:rsidRPr="00CB1131">
        <w:rPr>
          <w:sz w:val="28"/>
          <w:szCs w:val="28"/>
        </w:rPr>
        <w:t>.12.201</w:t>
      </w:r>
      <w:r w:rsidR="00E52089">
        <w:rPr>
          <w:sz w:val="28"/>
          <w:szCs w:val="28"/>
        </w:rPr>
        <w:t>9</w:t>
      </w:r>
      <w:r w:rsidR="007E3DB1" w:rsidRPr="00CB1131">
        <w:rPr>
          <w:sz w:val="28"/>
          <w:szCs w:val="28"/>
        </w:rPr>
        <w:t xml:space="preserve"> № </w:t>
      </w:r>
      <w:r w:rsidR="009C5C87" w:rsidRPr="00CB1131">
        <w:rPr>
          <w:sz w:val="28"/>
          <w:szCs w:val="28"/>
        </w:rPr>
        <w:t>4</w:t>
      </w:r>
      <w:r w:rsidR="00E52089">
        <w:rPr>
          <w:sz w:val="28"/>
          <w:szCs w:val="28"/>
        </w:rPr>
        <w:t>4</w:t>
      </w:r>
      <w:r w:rsidRPr="00CB1131">
        <w:rPr>
          <w:sz w:val="28"/>
          <w:szCs w:val="28"/>
        </w:rPr>
        <w:t xml:space="preserve">. В течение </w:t>
      </w:r>
      <w:r w:rsidR="00573D9C" w:rsidRPr="00CB1131">
        <w:rPr>
          <w:sz w:val="28"/>
          <w:szCs w:val="28"/>
        </w:rPr>
        <w:t>20</w:t>
      </w:r>
      <w:r w:rsidR="00E52089">
        <w:rPr>
          <w:sz w:val="28"/>
          <w:szCs w:val="28"/>
        </w:rPr>
        <w:t>20</w:t>
      </w:r>
      <w:r w:rsidRPr="00CB1131">
        <w:rPr>
          <w:sz w:val="28"/>
          <w:szCs w:val="28"/>
        </w:rPr>
        <w:t xml:space="preserve"> года </w:t>
      </w:r>
      <w:r w:rsidR="00E92110" w:rsidRPr="00CB1131">
        <w:rPr>
          <w:sz w:val="28"/>
          <w:szCs w:val="28"/>
        </w:rPr>
        <w:t xml:space="preserve"> </w:t>
      </w:r>
      <w:r w:rsidR="009C5C87" w:rsidRPr="00E52089">
        <w:rPr>
          <w:sz w:val="28"/>
          <w:szCs w:val="28"/>
        </w:rPr>
        <w:t>неоднократно</w:t>
      </w:r>
      <w:r w:rsidR="007E3DB1" w:rsidRPr="00E52089">
        <w:rPr>
          <w:sz w:val="28"/>
          <w:szCs w:val="28"/>
        </w:rPr>
        <w:t xml:space="preserve"> </w:t>
      </w:r>
      <w:r w:rsidR="00E92110" w:rsidRPr="00E52089">
        <w:rPr>
          <w:sz w:val="28"/>
          <w:szCs w:val="28"/>
        </w:rPr>
        <w:t xml:space="preserve"> рассматривался вопрос </w:t>
      </w:r>
      <w:r w:rsidR="00E52089" w:rsidRPr="00E52089">
        <w:rPr>
          <w:sz w:val="28"/>
          <w:szCs w:val="28"/>
        </w:rPr>
        <w:t xml:space="preserve">«О внесении изменений в решение Совета депутатов </w:t>
      </w:r>
      <w:proofErr w:type="spellStart"/>
      <w:r w:rsidR="00E52089" w:rsidRPr="00E52089">
        <w:rPr>
          <w:sz w:val="28"/>
          <w:szCs w:val="28"/>
        </w:rPr>
        <w:t>Кайдаковского</w:t>
      </w:r>
      <w:proofErr w:type="spellEnd"/>
      <w:r w:rsidR="00E52089" w:rsidRPr="00E52089">
        <w:rPr>
          <w:b/>
          <w:sz w:val="28"/>
          <w:szCs w:val="28"/>
        </w:rPr>
        <w:t xml:space="preserve"> </w:t>
      </w:r>
      <w:r w:rsidR="00E52089" w:rsidRPr="00E52089">
        <w:rPr>
          <w:sz w:val="28"/>
          <w:szCs w:val="28"/>
        </w:rPr>
        <w:t xml:space="preserve">сельского поселения Вяземского района Смоленской области от 19.12.2019  № 44 «О бюджете </w:t>
      </w:r>
      <w:proofErr w:type="spellStart"/>
      <w:r w:rsidR="00E52089" w:rsidRPr="00E52089">
        <w:rPr>
          <w:sz w:val="28"/>
          <w:szCs w:val="28"/>
        </w:rPr>
        <w:t>Кайдаковского</w:t>
      </w:r>
      <w:proofErr w:type="spellEnd"/>
      <w:r w:rsidR="00E52089" w:rsidRPr="00E52089">
        <w:rPr>
          <w:sz w:val="28"/>
          <w:szCs w:val="28"/>
        </w:rPr>
        <w:t xml:space="preserve"> сельского     поселения Вяземского района Смоленской области на 2020 год и  плановый период на 2021 и 2022 годы»</w:t>
      </w:r>
      <w:r w:rsidR="00E92110" w:rsidRPr="00E52089">
        <w:rPr>
          <w:sz w:val="28"/>
          <w:szCs w:val="28"/>
        </w:rPr>
        <w:t xml:space="preserve">. </w:t>
      </w:r>
      <w:r w:rsidR="002951B0" w:rsidRPr="00E52089">
        <w:rPr>
          <w:sz w:val="28"/>
          <w:szCs w:val="28"/>
        </w:rPr>
        <w:t>Все изменения в бюджет рассмотрены</w:t>
      </w:r>
      <w:r w:rsidR="002951B0" w:rsidRPr="00CB1131">
        <w:rPr>
          <w:sz w:val="28"/>
          <w:szCs w:val="28"/>
        </w:rPr>
        <w:t xml:space="preserve"> Контрольно-ревизионной комиссией муниципального образования «Вяземский район» Смоленской области и получено положительное заключение. </w:t>
      </w:r>
      <w:r w:rsidRPr="00CB1131">
        <w:rPr>
          <w:sz w:val="28"/>
          <w:szCs w:val="28"/>
        </w:rPr>
        <w:t xml:space="preserve">Заслушана информация «Об исполнении бюджета </w:t>
      </w:r>
      <w:proofErr w:type="spellStart"/>
      <w:r w:rsidRPr="00CB1131">
        <w:rPr>
          <w:sz w:val="28"/>
          <w:szCs w:val="28"/>
        </w:rPr>
        <w:t>Кайдаковского</w:t>
      </w:r>
      <w:proofErr w:type="spellEnd"/>
      <w:r w:rsidRPr="00CB1131">
        <w:rPr>
          <w:sz w:val="28"/>
          <w:szCs w:val="28"/>
        </w:rPr>
        <w:t xml:space="preserve"> сельского поселения Вяземского района Смоленской области за 1 квартал </w:t>
      </w:r>
      <w:r w:rsidR="00E52089">
        <w:rPr>
          <w:sz w:val="28"/>
          <w:szCs w:val="28"/>
        </w:rPr>
        <w:t>2020</w:t>
      </w:r>
      <w:r w:rsidRPr="00CB1131">
        <w:rPr>
          <w:sz w:val="28"/>
          <w:szCs w:val="28"/>
        </w:rPr>
        <w:t xml:space="preserve"> года</w:t>
      </w:r>
      <w:r w:rsidR="00426D3B" w:rsidRPr="00CB1131">
        <w:rPr>
          <w:sz w:val="28"/>
          <w:szCs w:val="28"/>
        </w:rPr>
        <w:t xml:space="preserve">, за 1 полугодие </w:t>
      </w:r>
      <w:r w:rsidR="001D31DE" w:rsidRPr="00CB1131">
        <w:rPr>
          <w:sz w:val="28"/>
          <w:szCs w:val="28"/>
        </w:rPr>
        <w:t>20</w:t>
      </w:r>
      <w:r w:rsidR="00E52089">
        <w:rPr>
          <w:sz w:val="28"/>
          <w:szCs w:val="28"/>
        </w:rPr>
        <w:t>20</w:t>
      </w:r>
      <w:r w:rsidR="007E3DB1" w:rsidRPr="00CB1131">
        <w:rPr>
          <w:sz w:val="28"/>
          <w:szCs w:val="28"/>
        </w:rPr>
        <w:t xml:space="preserve"> года, за 9 месяцев </w:t>
      </w:r>
      <w:r w:rsidR="009C5C87" w:rsidRPr="00CB1131">
        <w:rPr>
          <w:sz w:val="28"/>
          <w:szCs w:val="28"/>
        </w:rPr>
        <w:t>20</w:t>
      </w:r>
      <w:r w:rsidR="00E52089">
        <w:rPr>
          <w:sz w:val="28"/>
          <w:szCs w:val="28"/>
        </w:rPr>
        <w:t>20</w:t>
      </w:r>
      <w:r w:rsidR="00426D3B" w:rsidRPr="00CB1131">
        <w:rPr>
          <w:sz w:val="28"/>
          <w:szCs w:val="28"/>
        </w:rPr>
        <w:t xml:space="preserve"> года</w:t>
      </w:r>
      <w:r w:rsidR="002951B0" w:rsidRPr="00CB1131">
        <w:rPr>
          <w:sz w:val="28"/>
          <w:szCs w:val="28"/>
        </w:rPr>
        <w:t xml:space="preserve">. После проведения публичных слушаний утвержден отчет </w:t>
      </w:r>
      <w:r w:rsidR="007E3DB1" w:rsidRPr="00CB1131">
        <w:rPr>
          <w:sz w:val="28"/>
          <w:szCs w:val="28"/>
        </w:rPr>
        <w:t>об исполнении бюджета за 201</w:t>
      </w:r>
      <w:r w:rsidR="00E52089">
        <w:rPr>
          <w:sz w:val="28"/>
          <w:szCs w:val="28"/>
        </w:rPr>
        <w:t>9</w:t>
      </w:r>
      <w:r w:rsidRPr="00CB1131">
        <w:rPr>
          <w:sz w:val="28"/>
          <w:szCs w:val="28"/>
        </w:rPr>
        <w:t xml:space="preserve"> год»</w:t>
      </w:r>
      <w:r w:rsidR="002951B0" w:rsidRPr="00CB1131">
        <w:rPr>
          <w:sz w:val="28"/>
          <w:szCs w:val="28"/>
        </w:rPr>
        <w:t xml:space="preserve">. </w:t>
      </w:r>
    </w:p>
    <w:p w:rsidR="00404D7B" w:rsidRPr="00CB1131" w:rsidRDefault="00404D7B" w:rsidP="00404D7B">
      <w:pPr>
        <w:ind w:firstLine="708"/>
        <w:jc w:val="both"/>
        <w:rPr>
          <w:sz w:val="28"/>
          <w:szCs w:val="28"/>
        </w:rPr>
      </w:pPr>
      <w:r w:rsidRPr="00CB1131">
        <w:rPr>
          <w:sz w:val="28"/>
          <w:szCs w:val="28"/>
        </w:rPr>
        <w:t>Решением Совета депутатов от 19.10.</w:t>
      </w:r>
      <w:r w:rsidR="00AA55D7">
        <w:rPr>
          <w:sz w:val="28"/>
          <w:szCs w:val="28"/>
        </w:rPr>
        <w:t>2017</w:t>
      </w:r>
      <w:r w:rsidRPr="00CB1131">
        <w:rPr>
          <w:sz w:val="28"/>
          <w:szCs w:val="28"/>
        </w:rPr>
        <w:t xml:space="preserve"> № 21 образованы </w:t>
      </w:r>
      <w:r w:rsidR="008A3F89" w:rsidRPr="00CB1131">
        <w:rPr>
          <w:sz w:val="28"/>
          <w:szCs w:val="28"/>
        </w:rPr>
        <w:t xml:space="preserve"> и в 201</w:t>
      </w:r>
      <w:r w:rsidR="00AA55D7">
        <w:rPr>
          <w:sz w:val="28"/>
          <w:szCs w:val="28"/>
        </w:rPr>
        <w:t>9</w:t>
      </w:r>
      <w:r w:rsidR="008A3F89" w:rsidRPr="00CB1131">
        <w:rPr>
          <w:sz w:val="28"/>
          <w:szCs w:val="28"/>
        </w:rPr>
        <w:t xml:space="preserve"> году работали </w:t>
      </w:r>
      <w:r w:rsidRPr="00CB1131">
        <w:rPr>
          <w:sz w:val="28"/>
          <w:szCs w:val="28"/>
        </w:rPr>
        <w:t xml:space="preserve">постоянные комиссии: </w:t>
      </w:r>
    </w:p>
    <w:p w:rsidR="00404D7B" w:rsidRPr="00CB1131" w:rsidRDefault="00404D7B" w:rsidP="00404D7B">
      <w:pPr>
        <w:jc w:val="both"/>
        <w:rPr>
          <w:sz w:val="28"/>
          <w:szCs w:val="28"/>
        </w:rPr>
      </w:pPr>
      <w:r w:rsidRPr="00CB1131">
        <w:rPr>
          <w:sz w:val="28"/>
          <w:szCs w:val="28"/>
        </w:rPr>
        <w:t>-комиссия по бюджету, финансовой и налоговой  политике, по  вопросам муниципального имущества и законности:</w:t>
      </w:r>
    </w:p>
    <w:p w:rsidR="00404D7B" w:rsidRPr="00CB1131" w:rsidRDefault="00404D7B" w:rsidP="00404D7B">
      <w:pPr>
        <w:jc w:val="both"/>
        <w:rPr>
          <w:sz w:val="28"/>
          <w:szCs w:val="28"/>
        </w:rPr>
      </w:pPr>
      <w:r w:rsidRPr="00CB1131">
        <w:rPr>
          <w:sz w:val="28"/>
          <w:szCs w:val="28"/>
        </w:rPr>
        <w:t xml:space="preserve">-комиссия по социальным и жилищным вопросам, жилищно-коммунальному хозяйству, озеленению и экологии, транспорту и связи. </w:t>
      </w:r>
    </w:p>
    <w:p w:rsidR="00C65AB9" w:rsidRPr="00CB1131" w:rsidRDefault="002951B0" w:rsidP="00C65AB9">
      <w:pPr>
        <w:ind w:firstLine="708"/>
        <w:jc w:val="both"/>
        <w:rPr>
          <w:sz w:val="28"/>
          <w:szCs w:val="28"/>
        </w:rPr>
      </w:pPr>
      <w:r w:rsidRPr="00CB1131">
        <w:rPr>
          <w:sz w:val="28"/>
          <w:szCs w:val="28"/>
        </w:rPr>
        <w:t xml:space="preserve">Много обсуждений вызывает формирование </w:t>
      </w:r>
      <w:r w:rsidR="00C65AB9" w:rsidRPr="00CB1131">
        <w:rPr>
          <w:sz w:val="28"/>
          <w:szCs w:val="28"/>
        </w:rPr>
        <w:t>бюджет</w:t>
      </w:r>
      <w:r w:rsidRPr="00CB1131">
        <w:rPr>
          <w:sz w:val="28"/>
          <w:szCs w:val="28"/>
        </w:rPr>
        <w:t>а</w:t>
      </w:r>
      <w:r w:rsidR="00C65AB9" w:rsidRPr="00CB1131">
        <w:rPr>
          <w:sz w:val="28"/>
          <w:szCs w:val="28"/>
        </w:rPr>
        <w:t xml:space="preserve"> </w:t>
      </w:r>
      <w:proofErr w:type="spellStart"/>
      <w:r w:rsidR="00C65AB9" w:rsidRPr="00CB1131">
        <w:rPr>
          <w:sz w:val="28"/>
          <w:szCs w:val="28"/>
        </w:rPr>
        <w:t>Кайдаковского</w:t>
      </w:r>
      <w:proofErr w:type="spellEnd"/>
      <w:r w:rsidR="00C65AB9" w:rsidRPr="00CB1131">
        <w:rPr>
          <w:sz w:val="28"/>
          <w:szCs w:val="28"/>
        </w:rPr>
        <w:t xml:space="preserve"> сельского поселения Вяземского района Смоленской области на </w:t>
      </w:r>
      <w:r w:rsidRPr="00CB1131">
        <w:rPr>
          <w:sz w:val="28"/>
          <w:szCs w:val="28"/>
        </w:rPr>
        <w:t xml:space="preserve">очередной финансовый год, в силу ограниченности средств бюджета многое остается </w:t>
      </w:r>
      <w:r w:rsidRPr="00CB1131">
        <w:rPr>
          <w:sz w:val="28"/>
          <w:szCs w:val="28"/>
        </w:rPr>
        <w:lastRenderedPageBreak/>
        <w:t>невыполненным. При форми</w:t>
      </w:r>
      <w:r w:rsidR="001D31DE" w:rsidRPr="00CB1131">
        <w:rPr>
          <w:sz w:val="28"/>
          <w:szCs w:val="28"/>
        </w:rPr>
        <w:t>ровании бюджета поселения на 202</w:t>
      </w:r>
      <w:r w:rsidR="00E52089">
        <w:rPr>
          <w:sz w:val="28"/>
          <w:szCs w:val="28"/>
        </w:rPr>
        <w:t>1</w:t>
      </w:r>
      <w:r w:rsidRPr="00CB1131">
        <w:rPr>
          <w:sz w:val="28"/>
          <w:szCs w:val="28"/>
        </w:rPr>
        <w:t xml:space="preserve"> год депутаты постарались выделить </w:t>
      </w:r>
      <w:r w:rsidR="005304F1" w:rsidRPr="00CB1131">
        <w:rPr>
          <w:sz w:val="28"/>
          <w:szCs w:val="28"/>
        </w:rPr>
        <w:t>самые</w:t>
      </w:r>
      <w:r w:rsidRPr="00CB1131">
        <w:rPr>
          <w:sz w:val="28"/>
          <w:szCs w:val="28"/>
        </w:rPr>
        <w:t xml:space="preserve"> главные направления</w:t>
      </w:r>
      <w:r w:rsidR="005304F1" w:rsidRPr="00CB1131">
        <w:rPr>
          <w:sz w:val="28"/>
          <w:szCs w:val="28"/>
        </w:rPr>
        <w:t xml:space="preserve">: содержание дорог поселения, подготовка </w:t>
      </w:r>
      <w:r w:rsidRPr="00CB1131">
        <w:rPr>
          <w:sz w:val="28"/>
          <w:szCs w:val="28"/>
        </w:rPr>
        <w:t xml:space="preserve"> </w:t>
      </w:r>
      <w:r w:rsidR="005304F1" w:rsidRPr="00CB1131">
        <w:rPr>
          <w:sz w:val="28"/>
          <w:szCs w:val="28"/>
        </w:rPr>
        <w:t xml:space="preserve">отопительной системы к новому сезону и другое. </w:t>
      </w:r>
    </w:p>
    <w:p w:rsidR="00983AE0" w:rsidRPr="005A0F90" w:rsidRDefault="00983AE0" w:rsidP="00983AE0">
      <w:pPr>
        <w:ind w:firstLine="708"/>
        <w:jc w:val="both"/>
        <w:rPr>
          <w:sz w:val="28"/>
          <w:szCs w:val="28"/>
        </w:rPr>
      </w:pPr>
      <w:r w:rsidRPr="005A0F90">
        <w:rPr>
          <w:sz w:val="28"/>
          <w:szCs w:val="28"/>
        </w:rPr>
        <w:t>Разработаны проекты решения</w:t>
      </w:r>
      <w:r w:rsidR="005A0F90" w:rsidRPr="005A0F90">
        <w:rPr>
          <w:sz w:val="28"/>
          <w:szCs w:val="28"/>
        </w:rPr>
        <w:t>:</w:t>
      </w:r>
      <w:r w:rsidRPr="005A0F90">
        <w:rPr>
          <w:sz w:val="28"/>
          <w:szCs w:val="28"/>
        </w:rPr>
        <w:t xml:space="preserve"> </w:t>
      </w:r>
      <w:r w:rsidR="005A0F90" w:rsidRPr="005A0F90">
        <w:rPr>
          <w:sz w:val="28"/>
          <w:szCs w:val="28"/>
        </w:rPr>
        <w:t xml:space="preserve">«О внесении изменений в Положение о порядке управления и распоряжения муниципальной собственностью  муниципального образования </w:t>
      </w:r>
      <w:proofErr w:type="spellStart"/>
      <w:r w:rsidR="005A0F90" w:rsidRPr="005A0F90">
        <w:rPr>
          <w:sz w:val="28"/>
          <w:szCs w:val="28"/>
        </w:rPr>
        <w:t>Кайдаковского</w:t>
      </w:r>
      <w:proofErr w:type="spellEnd"/>
      <w:r w:rsidR="005A0F90" w:rsidRPr="005A0F90">
        <w:rPr>
          <w:sz w:val="28"/>
          <w:szCs w:val="28"/>
        </w:rPr>
        <w:t xml:space="preserve"> сельского поселения Вяземского района Смоленской области», «Об утверждении муниципальной программы «Комплексное развитие социальной инфраструктуры </w:t>
      </w:r>
      <w:proofErr w:type="spellStart"/>
      <w:r w:rsidR="005A0F90" w:rsidRPr="005A0F90">
        <w:rPr>
          <w:sz w:val="28"/>
          <w:szCs w:val="28"/>
        </w:rPr>
        <w:t>Кайдаковского</w:t>
      </w:r>
      <w:proofErr w:type="spellEnd"/>
      <w:r w:rsidR="005A0F90" w:rsidRPr="005A0F90">
        <w:rPr>
          <w:sz w:val="28"/>
          <w:szCs w:val="28"/>
        </w:rPr>
        <w:t xml:space="preserve"> сельского поселения Вяземского района Смоленской области»  на 2021 - 2030 годы» </w:t>
      </w:r>
      <w:r w:rsidRPr="005A0F90">
        <w:rPr>
          <w:sz w:val="28"/>
          <w:szCs w:val="28"/>
        </w:rPr>
        <w:t>и утверждены</w:t>
      </w:r>
      <w:r w:rsidR="005304F1" w:rsidRPr="005A0F90">
        <w:rPr>
          <w:sz w:val="28"/>
          <w:szCs w:val="28"/>
        </w:rPr>
        <w:t xml:space="preserve">. </w:t>
      </w:r>
    </w:p>
    <w:p w:rsidR="00C90B6D" w:rsidRPr="00CB1131" w:rsidRDefault="00C90B6D" w:rsidP="00E92110">
      <w:pPr>
        <w:ind w:firstLine="708"/>
        <w:jc w:val="both"/>
        <w:rPr>
          <w:sz w:val="28"/>
          <w:szCs w:val="28"/>
        </w:rPr>
      </w:pPr>
      <w:r w:rsidRPr="00CB1131">
        <w:rPr>
          <w:sz w:val="28"/>
          <w:szCs w:val="28"/>
        </w:rPr>
        <w:t xml:space="preserve">Проведены </w:t>
      </w:r>
      <w:r w:rsidR="00BE2400" w:rsidRPr="00CB1131">
        <w:rPr>
          <w:sz w:val="28"/>
          <w:szCs w:val="28"/>
        </w:rPr>
        <w:t xml:space="preserve">публичные слушания </w:t>
      </w:r>
      <w:r w:rsidRPr="00CB1131">
        <w:rPr>
          <w:sz w:val="28"/>
          <w:szCs w:val="28"/>
        </w:rPr>
        <w:t xml:space="preserve">по </w:t>
      </w:r>
      <w:r w:rsidR="00BE2400" w:rsidRPr="00CB1131">
        <w:rPr>
          <w:sz w:val="28"/>
          <w:szCs w:val="28"/>
        </w:rPr>
        <w:t>вопрос</w:t>
      </w:r>
      <w:r w:rsidRPr="00CB1131">
        <w:rPr>
          <w:sz w:val="28"/>
          <w:szCs w:val="28"/>
        </w:rPr>
        <w:t xml:space="preserve">ам: </w:t>
      </w:r>
    </w:p>
    <w:p w:rsidR="007C37DD" w:rsidRPr="00E52089" w:rsidRDefault="00700915" w:rsidP="00E92110">
      <w:pPr>
        <w:ind w:firstLine="708"/>
        <w:jc w:val="both"/>
        <w:rPr>
          <w:rFonts w:eastAsia="Calibri"/>
          <w:sz w:val="28"/>
          <w:szCs w:val="28"/>
        </w:rPr>
      </w:pPr>
      <w:r w:rsidRPr="00E52089">
        <w:rPr>
          <w:sz w:val="28"/>
          <w:szCs w:val="28"/>
        </w:rPr>
        <w:t xml:space="preserve"> </w:t>
      </w:r>
      <w:r w:rsidR="00C90B6D" w:rsidRPr="00E52089">
        <w:rPr>
          <w:sz w:val="28"/>
          <w:szCs w:val="28"/>
        </w:rPr>
        <w:t>«О</w:t>
      </w:r>
      <w:r w:rsidR="00BE2400" w:rsidRPr="00E52089">
        <w:rPr>
          <w:sz w:val="28"/>
          <w:szCs w:val="28"/>
        </w:rPr>
        <w:t xml:space="preserve">тчёт об исполнении бюджета </w:t>
      </w:r>
      <w:proofErr w:type="spellStart"/>
      <w:r w:rsidR="00BE2400" w:rsidRPr="00E52089">
        <w:rPr>
          <w:rFonts w:eastAsia="Calibri"/>
          <w:sz w:val="28"/>
          <w:szCs w:val="28"/>
        </w:rPr>
        <w:t>Кайдаковского</w:t>
      </w:r>
      <w:proofErr w:type="spellEnd"/>
      <w:r w:rsidR="00BE2400" w:rsidRPr="00E52089">
        <w:rPr>
          <w:rFonts w:eastAsia="Calibri"/>
          <w:sz w:val="28"/>
          <w:szCs w:val="28"/>
        </w:rPr>
        <w:t xml:space="preserve"> сельского поселения Вяземского </w:t>
      </w:r>
      <w:r w:rsidR="00E52089" w:rsidRPr="00E52089">
        <w:rPr>
          <w:rFonts w:eastAsia="Calibri"/>
          <w:sz w:val="28"/>
          <w:szCs w:val="28"/>
        </w:rPr>
        <w:t>района Смоленской области за 2019</w:t>
      </w:r>
      <w:r w:rsidR="00BE2400" w:rsidRPr="00E52089">
        <w:rPr>
          <w:rFonts w:eastAsia="Calibri"/>
          <w:sz w:val="28"/>
          <w:szCs w:val="28"/>
        </w:rPr>
        <w:t xml:space="preserve"> год</w:t>
      </w:r>
      <w:r w:rsidR="00C90B6D" w:rsidRPr="00E52089">
        <w:rPr>
          <w:rFonts w:eastAsia="Calibri"/>
          <w:sz w:val="28"/>
          <w:szCs w:val="28"/>
        </w:rPr>
        <w:t>»</w:t>
      </w:r>
      <w:r w:rsidR="00E52089" w:rsidRPr="00E52089">
        <w:rPr>
          <w:rFonts w:eastAsia="Calibri"/>
          <w:sz w:val="28"/>
          <w:szCs w:val="28"/>
        </w:rPr>
        <w:t xml:space="preserve"> «О проекте бюджета </w:t>
      </w:r>
      <w:proofErr w:type="spellStart"/>
      <w:r w:rsidR="00E52089" w:rsidRPr="00E52089">
        <w:rPr>
          <w:sz w:val="28"/>
          <w:szCs w:val="28"/>
        </w:rPr>
        <w:t>Кайдаковского</w:t>
      </w:r>
      <w:proofErr w:type="spellEnd"/>
      <w:r w:rsidR="00E52089" w:rsidRPr="00E52089">
        <w:rPr>
          <w:sz w:val="28"/>
          <w:szCs w:val="28"/>
        </w:rPr>
        <w:t xml:space="preserve"> сельского  поселения Вяземского района Смоленской области на 2021 год и  на плановый период 2022 и 2023 годов</w:t>
      </w:r>
      <w:r w:rsidR="00E52089">
        <w:rPr>
          <w:sz w:val="28"/>
          <w:szCs w:val="28"/>
        </w:rPr>
        <w:t>».</w:t>
      </w:r>
      <w:r w:rsidR="00DA54E6" w:rsidRPr="00E52089">
        <w:rPr>
          <w:rFonts w:eastAsia="Calibri"/>
          <w:sz w:val="28"/>
          <w:szCs w:val="28"/>
        </w:rPr>
        <w:t xml:space="preserve"> </w:t>
      </w:r>
    </w:p>
    <w:p w:rsidR="00E92110" w:rsidRPr="00CB1131" w:rsidRDefault="00E92110" w:rsidP="00E92110">
      <w:pPr>
        <w:jc w:val="both"/>
        <w:rPr>
          <w:sz w:val="28"/>
          <w:szCs w:val="28"/>
        </w:rPr>
      </w:pPr>
      <w:r w:rsidRPr="00CB1131">
        <w:rPr>
          <w:sz w:val="28"/>
          <w:szCs w:val="28"/>
        </w:rPr>
        <w:tab/>
        <w:t>Деятельность Совета депутатов освещалась в средствах массовой информации</w:t>
      </w:r>
      <w:r w:rsidR="005304F1" w:rsidRPr="00CB1131">
        <w:rPr>
          <w:sz w:val="28"/>
          <w:szCs w:val="28"/>
        </w:rPr>
        <w:t>, информация о работе Совета депутатов размещается на сайте Администрации</w:t>
      </w:r>
      <w:r w:rsidRPr="00CB1131">
        <w:rPr>
          <w:sz w:val="28"/>
          <w:szCs w:val="28"/>
        </w:rPr>
        <w:t>. Все решения, затрагивающие интересы населения, были опубликованы</w:t>
      </w:r>
      <w:r w:rsidR="00F56769" w:rsidRPr="00CB1131">
        <w:rPr>
          <w:sz w:val="28"/>
          <w:szCs w:val="28"/>
        </w:rPr>
        <w:t xml:space="preserve"> </w:t>
      </w:r>
      <w:r w:rsidR="005304F1" w:rsidRPr="00CB1131">
        <w:rPr>
          <w:sz w:val="28"/>
          <w:szCs w:val="28"/>
        </w:rPr>
        <w:t>в газете «</w:t>
      </w:r>
      <w:proofErr w:type="spellStart"/>
      <w:r w:rsidR="005304F1" w:rsidRPr="00CB1131">
        <w:rPr>
          <w:sz w:val="28"/>
          <w:szCs w:val="28"/>
        </w:rPr>
        <w:t>Кайдаковские</w:t>
      </w:r>
      <w:proofErr w:type="spellEnd"/>
      <w:r w:rsidR="005304F1" w:rsidRPr="00CB1131">
        <w:rPr>
          <w:sz w:val="28"/>
          <w:szCs w:val="28"/>
        </w:rPr>
        <w:t xml:space="preserve"> вести»</w:t>
      </w:r>
      <w:r w:rsidRPr="00CB1131">
        <w:rPr>
          <w:sz w:val="28"/>
          <w:szCs w:val="28"/>
        </w:rPr>
        <w:t xml:space="preserve"> и размещены на сайте Администрации </w:t>
      </w:r>
      <w:proofErr w:type="spellStart"/>
      <w:r w:rsidRPr="00CB1131">
        <w:rPr>
          <w:sz w:val="28"/>
          <w:szCs w:val="28"/>
        </w:rPr>
        <w:t>Кайдаковского</w:t>
      </w:r>
      <w:proofErr w:type="spellEnd"/>
      <w:r w:rsidRPr="00CB1131">
        <w:rPr>
          <w:sz w:val="28"/>
          <w:szCs w:val="28"/>
        </w:rPr>
        <w:t xml:space="preserve"> сельского поселения Вяземского района Смоленской области (www.kdk-adm.ru) в сети интернет.</w:t>
      </w:r>
    </w:p>
    <w:p w:rsidR="00B041DE" w:rsidRPr="00CB1131" w:rsidRDefault="00B041DE" w:rsidP="00B041DE">
      <w:pPr>
        <w:jc w:val="both"/>
        <w:rPr>
          <w:sz w:val="28"/>
          <w:szCs w:val="28"/>
        </w:rPr>
      </w:pPr>
    </w:p>
    <w:p w:rsidR="00C12AE8" w:rsidRPr="00CB1131" w:rsidRDefault="00C12AE8" w:rsidP="00C12AE8">
      <w:pPr>
        <w:rPr>
          <w:sz w:val="28"/>
          <w:szCs w:val="28"/>
        </w:rPr>
      </w:pPr>
    </w:p>
    <w:p w:rsidR="00B041DE" w:rsidRPr="00CB1131" w:rsidRDefault="00B041DE" w:rsidP="00B041DE">
      <w:pPr>
        <w:jc w:val="both"/>
        <w:rPr>
          <w:sz w:val="28"/>
          <w:szCs w:val="28"/>
        </w:rPr>
      </w:pPr>
    </w:p>
    <w:p w:rsidR="00B041DE" w:rsidRPr="00CB1131" w:rsidRDefault="00B041DE" w:rsidP="00B041DE">
      <w:pPr>
        <w:jc w:val="both"/>
        <w:rPr>
          <w:sz w:val="28"/>
          <w:szCs w:val="28"/>
        </w:rPr>
      </w:pPr>
      <w:r w:rsidRPr="00CB1131">
        <w:rPr>
          <w:sz w:val="28"/>
          <w:szCs w:val="28"/>
        </w:rPr>
        <w:t xml:space="preserve">Глава муниципального образования </w:t>
      </w:r>
    </w:p>
    <w:p w:rsidR="00B041DE" w:rsidRPr="00CB1131" w:rsidRDefault="00B041DE" w:rsidP="00B041DE">
      <w:pPr>
        <w:jc w:val="both"/>
        <w:rPr>
          <w:sz w:val="28"/>
          <w:szCs w:val="28"/>
        </w:rPr>
      </w:pPr>
      <w:proofErr w:type="spellStart"/>
      <w:r w:rsidRPr="00CB1131">
        <w:rPr>
          <w:sz w:val="28"/>
          <w:szCs w:val="28"/>
        </w:rPr>
        <w:t>Кайдаковского</w:t>
      </w:r>
      <w:proofErr w:type="spellEnd"/>
      <w:r w:rsidRPr="00CB1131">
        <w:rPr>
          <w:sz w:val="28"/>
          <w:szCs w:val="28"/>
        </w:rPr>
        <w:t xml:space="preserve"> сельского поселения </w:t>
      </w:r>
    </w:p>
    <w:p w:rsidR="000B700A" w:rsidRPr="00CB1131" w:rsidRDefault="00B041DE" w:rsidP="00B041DE">
      <w:pPr>
        <w:jc w:val="both"/>
        <w:rPr>
          <w:sz w:val="28"/>
          <w:szCs w:val="28"/>
        </w:rPr>
      </w:pPr>
      <w:r w:rsidRPr="00CB1131">
        <w:rPr>
          <w:sz w:val="28"/>
          <w:szCs w:val="28"/>
        </w:rPr>
        <w:t>Вяземского района Смоленской области</w:t>
      </w:r>
      <w:r w:rsidR="000B700A" w:rsidRPr="00CB1131">
        <w:rPr>
          <w:sz w:val="28"/>
          <w:szCs w:val="28"/>
        </w:rPr>
        <w:t> </w:t>
      </w:r>
      <w:r w:rsidRPr="00CB1131">
        <w:rPr>
          <w:sz w:val="28"/>
          <w:szCs w:val="28"/>
        </w:rPr>
        <w:tab/>
      </w:r>
      <w:r w:rsidRPr="00CB1131">
        <w:rPr>
          <w:sz w:val="28"/>
          <w:szCs w:val="28"/>
        </w:rPr>
        <w:tab/>
      </w:r>
      <w:bookmarkStart w:id="0" w:name="_GoBack"/>
      <w:bookmarkEnd w:id="0"/>
      <w:r w:rsidRPr="00CB1131">
        <w:rPr>
          <w:sz w:val="28"/>
          <w:szCs w:val="28"/>
        </w:rPr>
        <w:tab/>
      </w:r>
      <w:r w:rsidRPr="00CB1131">
        <w:rPr>
          <w:sz w:val="28"/>
          <w:szCs w:val="28"/>
        </w:rPr>
        <w:tab/>
      </w:r>
      <w:r w:rsidRPr="00CB1131">
        <w:rPr>
          <w:sz w:val="28"/>
          <w:szCs w:val="28"/>
        </w:rPr>
        <w:tab/>
      </w:r>
      <w:r w:rsidRPr="00CB1131">
        <w:rPr>
          <w:sz w:val="28"/>
          <w:szCs w:val="28"/>
        </w:rPr>
        <w:tab/>
        <w:t>Е.Е. Тимохин</w:t>
      </w:r>
    </w:p>
    <w:sectPr w:rsidR="000B700A" w:rsidRPr="00CB1131" w:rsidSect="00AE04C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A12"/>
    <w:multiLevelType w:val="hybridMultilevel"/>
    <w:tmpl w:val="49A6CD5A"/>
    <w:lvl w:ilvl="0" w:tplc="B27A7A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23D855D1"/>
    <w:multiLevelType w:val="hybridMultilevel"/>
    <w:tmpl w:val="A4F4A080"/>
    <w:lvl w:ilvl="0" w:tplc="5EB22CC4">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395C65"/>
    <w:multiLevelType w:val="hybridMultilevel"/>
    <w:tmpl w:val="F9E67436"/>
    <w:lvl w:ilvl="0" w:tplc="D862C8D4">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3D3BC3"/>
    <w:multiLevelType w:val="hybridMultilevel"/>
    <w:tmpl w:val="EE946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3450A"/>
    <w:rsid w:val="00007FF1"/>
    <w:rsid w:val="0004281F"/>
    <w:rsid w:val="000468F0"/>
    <w:rsid w:val="000B700A"/>
    <w:rsid w:val="000D69D7"/>
    <w:rsid w:val="000F32D0"/>
    <w:rsid w:val="001316AF"/>
    <w:rsid w:val="0015293A"/>
    <w:rsid w:val="001539BA"/>
    <w:rsid w:val="001848E7"/>
    <w:rsid w:val="001B2182"/>
    <w:rsid w:val="001D31DE"/>
    <w:rsid w:val="001E3D43"/>
    <w:rsid w:val="002033A2"/>
    <w:rsid w:val="0023450A"/>
    <w:rsid w:val="00291B09"/>
    <w:rsid w:val="00293B1D"/>
    <w:rsid w:val="002951B0"/>
    <w:rsid w:val="00295778"/>
    <w:rsid w:val="002D420B"/>
    <w:rsid w:val="003575B0"/>
    <w:rsid w:val="00372C8C"/>
    <w:rsid w:val="003D13B6"/>
    <w:rsid w:val="003E1990"/>
    <w:rsid w:val="00403187"/>
    <w:rsid w:val="00404D7B"/>
    <w:rsid w:val="00426D3B"/>
    <w:rsid w:val="00432E67"/>
    <w:rsid w:val="004D1C21"/>
    <w:rsid w:val="004E1F59"/>
    <w:rsid w:val="005170E1"/>
    <w:rsid w:val="005304F1"/>
    <w:rsid w:val="005362CA"/>
    <w:rsid w:val="00573D9C"/>
    <w:rsid w:val="00575162"/>
    <w:rsid w:val="0057642F"/>
    <w:rsid w:val="00597ACE"/>
    <w:rsid w:val="005A0F90"/>
    <w:rsid w:val="005C579C"/>
    <w:rsid w:val="006B5391"/>
    <w:rsid w:val="006D717B"/>
    <w:rsid w:val="007006D2"/>
    <w:rsid w:val="00700915"/>
    <w:rsid w:val="00727AE5"/>
    <w:rsid w:val="00730DB8"/>
    <w:rsid w:val="00740C03"/>
    <w:rsid w:val="007473A6"/>
    <w:rsid w:val="007512E7"/>
    <w:rsid w:val="007627E6"/>
    <w:rsid w:val="00771DAA"/>
    <w:rsid w:val="007B45A7"/>
    <w:rsid w:val="007C37DD"/>
    <w:rsid w:val="007E3DB1"/>
    <w:rsid w:val="007F57B0"/>
    <w:rsid w:val="008077E4"/>
    <w:rsid w:val="00847E11"/>
    <w:rsid w:val="00871D2C"/>
    <w:rsid w:val="00873FA5"/>
    <w:rsid w:val="008A3F89"/>
    <w:rsid w:val="00951E82"/>
    <w:rsid w:val="009568AF"/>
    <w:rsid w:val="00983AE0"/>
    <w:rsid w:val="00993A3D"/>
    <w:rsid w:val="009A0D69"/>
    <w:rsid w:val="009C5C87"/>
    <w:rsid w:val="009D6BCC"/>
    <w:rsid w:val="009E2D37"/>
    <w:rsid w:val="00AA55D7"/>
    <w:rsid w:val="00AC318E"/>
    <w:rsid w:val="00AE04C1"/>
    <w:rsid w:val="00B041DE"/>
    <w:rsid w:val="00B20CAE"/>
    <w:rsid w:val="00B2524B"/>
    <w:rsid w:val="00B87D38"/>
    <w:rsid w:val="00BE2400"/>
    <w:rsid w:val="00C12AE8"/>
    <w:rsid w:val="00C65AB9"/>
    <w:rsid w:val="00C90B6D"/>
    <w:rsid w:val="00CB1131"/>
    <w:rsid w:val="00CC5B50"/>
    <w:rsid w:val="00D01610"/>
    <w:rsid w:val="00D13E10"/>
    <w:rsid w:val="00D403AA"/>
    <w:rsid w:val="00DA54E6"/>
    <w:rsid w:val="00DE1B67"/>
    <w:rsid w:val="00E3797D"/>
    <w:rsid w:val="00E52089"/>
    <w:rsid w:val="00E54046"/>
    <w:rsid w:val="00E92110"/>
    <w:rsid w:val="00EA0DFE"/>
    <w:rsid w:val="00EC4CEC"/>
    <w:rsid w:val="00EE2DA8"/>
    <w:rsid w:val="00EF0246"/>
    <w:rsid w:val="00F050B8"/>
    <w:rsid w:val="00F13BC0"/>
    <w:rsid w:val="00F54885"/>
    <w:rsid w:val="00F56769"/>
    <w:rsid w:val="00F81DD0"/>
    <w:rsid w:val="00F820B0"/>
    <w:rsid w:val="00F8464D"/>
    <w:rsid w:val="00F92EBB"/>
    <w:rsid w:val="00FC0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0A"/>
    <w:rPr>
      <w:sz w:val="24"/>
      <w:szCs w:val="24"/>
    </w:rPr>
  </w:style>
  <w:style w:type="paragraph" w:styleId="1">
    <w:name w:val="heading 1"/>
    <w:basedOn w:val="a"/>
    <w:link w:val="10"/>
    <w:qFormat/>
    <w:rsid w:val="00740C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C579C"/>
    <w:rPr>
      <w:rFonts w:ascii="Tahoma" w:hAnsi="Tahoma" w:cs="Tahoma"/>
      <w:sz w:val="16"/>
      <w:szCs w:val="16"/>
    </w:rPr>
  </w:style>
  <w:style w:type="character" w:customStyle="1" w:styleId="a5">
    <w:name w:val="Текст выноски Знак"/>
    <w:basedOn w:val="a0"/>
    <w:link w:val="a4"/>
    <w:rsid w:val="005C579C"/>
    <w:rPr>
      <w:rFonts w:ascii="Tahoma" w:hAnsi="Tahoma" w:cs="Tahoma"/>
      <w:sz w:val="16"/>
      <w:szCs w:val="16"/>
    </w:rPr>
  </w:style>
  <w:style w:type="paragraph" w:customStyle="1" w:styleId="paragraphscx32627041">
    <w:name w:val="paragraphscx32627041"/>
    <w:basedOn w:val="a"/>
    <w:rsid w:val="000B700A"/>
    <w:pPr>
      <w:spacing w:before="100" w:beforeAutospacing="1" w:after="100" w:afterAutospacing="1"/>
    </w:pPr>
  </w:style>
  <w:style w:type="character" w:customStyle="1" w:styleId="normaltextrunscx32627041">
    <w:name w:val="normaltextrunscx32627041"/>
    <w:basedOn w:val="a0"/>
    <w:rsid w:val="000B700A"/>
  </w:style>
  <w:style w:type="character" w:customStyle="1" w:styleId="apple-converted-space">
    <w:name w:val="apple-converted-space"/>
    <w:basedOn w:val="a0"/>
    <w:rsid w:val="000B700A"/>
  </w:style>
  <w:style w:type="character" w:customStyle="1" w:styleId="eopscx32627041">
    <w:name w:val="eopscx32627041"/>
    <w:basedOn w:val="a0"/>
    <w:rsid w:val="000B700A"/>
  </w:style>
  <w:style w:type="paragraph" w:styleId="a6">
    <w:name w:val="Normal (Web)"/>
    <w:basedOn w:val="a"/>
    <w:uiPriority w:val="99"/>
    <w:unhideWhenUsed/>
    <w:rsid w:val="000B700A"/>
    <w:pPr>
      <w:spacing w:before="100" w:beforeAutospacing="1" w:after="100" w:afterAutospacing="1"/>
    </w:pPr>
  </w:style>
  <w:style w:type="character" w:customStyle="1" w:styleId="spellingerrorscx32627041">
    <w:name w:val="spellingerrorscx32627041"/>
    <w:basedOn w:val="a0"/>
    <w:rsid w:val="000B700A"/>
  </w:style>
  <w:style w:type="paragraph" w:customStyle="1" w:styleId="ConsNormal">
    <w:name w:val="ConsNormal"/>
    <w:link w:val="ConsNormal0"/>
    <w:rsid w:val="00EA0DFE"/>
    <w:pPr>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EA0DFE"/>
    <w:rPr>
      <w:rFonts w:ascii="Arial" w:hAnsi="Arial" w:cs="Arial"/>
    </w:rPr>
  </w:style>
  <w:style w:type="paragraph" w:styleId="a7">
    <w:name w:val="List Paragraph"/>
    <w:basedOn w:val="a"/>
    <w:uiPriority w:val="34"/>
    <w:qFormat/>
    <w:rsid w:val="00EA0DFE"/>
    <w:pPr>
      <w:ind w:left="720"/>
      <w:contextualSpacing/>
    </w:pPr>
  </w:style>
  <w:style w:type="character" w:styleId="a8">
    <w:name w:val="Hyperlink"/>
    <w:basedOn w:val="a0"/>
    <w:uiPriority w:val="99"/>
    <w:semiHidden/>
    <w:unhideWhenUsed/>
    <w:rsid w:val="007E3DB1"/>
    <w:rPr>
      <w:color w:val="0000FF" w:themeColor="hyperlink"/>
      <w:u w:val="single"/>
    </w:rPr>
  </w:style>
  <w:style w:type="character" w:customStyle="1" w:styleId="10">
    <w:name w:val="Заголовок 1 Знак"/>
    <w:basedOn w:val="a0"/>
    <w:link w:val="1"/>
    <w:rsid w:val="00740C03"/>
    <w:rPr>
      <w:b/>
      <w:bCs/>
      <w:kern w:val="36"/>
      <w:sz w:val="48"/>
      <w:szCs w:val="48"/>
    </w:rPr>
  </w:style>
  <w:style w:type="character" w:styleId="a9">
    <w:name w:val="Strong"/>
    <w:qFormat/>
    <w:rsid w:val="00740C03"/>
    <w:rPr>
      <w:b/>
      <w:bCs/>
    </w:rPr>
  </w:style>
  <w:style w:type="paragraph" w:styleId="aa">
    <w:name w:val="No Spacing"/>
    <w:uiPriority w:val="1"/>
    <w:qFormat/>
    <w:rsid w:val="00740C03"/>
    <w:rPr>
      <w:sz w:val="24"/>
      <w:szCs w:val="24"/>
    </w:rPr>
  </w:style>
  <w:style w:type="character" w:customStyle="1" w:styleId="s1">
    <w:name w:val="s1"/>
    <w:basedOn w:val="a0"/>
    <w:rsid w:val="00BE2400"/>
  </w:style>
</w:styles>
</file>

<file path=word/webSettings.xml><?xml version="1.0" encoding="utf-8"?>
<w:webSettings xmlns:r="http://schemas.openxmlformats.org/officeDocument/2006/relationships" xmlns:w="http://schemas.openxmlformats.org/wordprocessingml/2006/main">
  <w:divs>
    <w:div w:id="1249190243">
      <w:bodyDiv w:val="1"/>
      <w:marLeft w:val="0"/>
      <w:marRight w:val="0"/>
      <w:marTop w:val="0"/>
      <w:marBottom w:val="0"/>
      <w:divBdr>
        <w:top w:val="none" w:sz="0" w:space="0" w:color="auto"/>
        <w:left w:val="none" w:sz="0" w:space="0" w:color="auto"/>
        <w:bottom w:val="none" w:sz="0" w:space="0" w:color="auto"/>
        <w:right w:val="none" w:sz="0" w:space="0" w:color="auto"/>
      </w:divBdr>
    </w:div>
    <w:div w:id="13955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lavl.ru/docs/doc_show.php?id=7906"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65A9-19F5-444D-AD85-635D06B9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Grizli777</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VW</dc:creator>
  <cp:lastModifiedBy>User</cp:lastModifiedBy>
  <cp:revision>4</cp:revision>
  <cp:lastPrinted>2021-04-30T12:13:00Z</cp:lastPrinted>
  <dcterms:created xsi:type="dcterms:W3CDTF">2021-04-29T12:10:00Z</dcterms:created>
  <dcterms:modified xsi:type="dcterms:W3CDTF">2021-04-30T12:13:00Z</dcterms:modified>
</cp:coreProperties>
</file>