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1E" w:rsidRPr="007F651E" w:rsidRDefault="007F651E" w:rsidP="007F65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51E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30225" cy="596265"/>
            <wp:effectExtent l="0" t="0" r="317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51E" w:rsidRPr="007F651E" w:rsidRDefault="007F651E" w:rsidP="007F65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51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7F651E" w:rsidRPr="007F651E" w:rsidRDefault="007F651E" w:rsidP="007F65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51E">
        <w:rPr>
          <w:rFonts w:ascii="Times New Roman" w:hAnsi="Times New Roman" w:cs="Times New Roman"/>
          <w:b/>
          <w:bCs/>
          <w:sz w:val="28"/>
          <w:szCs w:val="28"/>
        </w:rPr>
        <w:t>КАЙДАКОВСКОГО СЕЛЬСКОГО ПОСЕЛЕНИЯ</w:t>
      </w:r>
    </w:p>
    <w:p w:rsidR="007F651E" w:rsidRPr="007F651E" w:rsidRDefault="007F651E" w:rsidP="007F65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51E">
        <w:rPr>
          <w:rFonts w:ascii="Times New Roman" w:hAnsi="Times New Roman" w:cs="Times New Roman"/>
          <w:b/>
          <w:bCs/>
          <w:sz w:val="28"/>
          <w:szCs w:val="28"/>
        </w:rPr>
        <w:t>ВЯЗЕМСКОГО РАЙОНА     СМОЛЕНСКОЙ ОБЛАСТИ</w:t>
      </w:r>
    </w:p>
    <w:p w:rsidR="007F651E" w:rsidRPr="007F651E" w:rsidRDefault="007F651E" w:rsidP="007F65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F651E" w:rsidRPr="007F651E" w:rsidRDefault="007F651E" w:rsidP="007F65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F651E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7F651E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7F651E" w:rsidRPr="007F651E" w:rsidRDefault="007F651E" w:rsidP="007F65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074" w:rsidRDefault="007F651E" w:rsidP="00D34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34074" w:rsidRPr="00D30D7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29.03.2018 </w:t>
      </w:r>
      <w:r w:rsidR="00D34074" w:rsidRPr="00D30D7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7F651E" w:rsidRPr="00D30D73" w:rsidRDefault="007F651E" w:rsidP="00D34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DC6428" w:rsidRPr="00D30D73" w:rsidTr="00DC6428">
        <w:tc>
          <w:tcPr>
            <w:tcW w:w="5070" w:type="dxa"/>
          </w:tcPr>
          <w:p w:rsidR="00DC6428" w:rsidRPr="00D30D73" w:rsidRDefault="00DC6428" w:rsidP="007F6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D73">
              <w:rPr>
                <w:rFonts w:ascii="Times New Roman" w:hAnsi="Times New Roman" w:cs="Times New Roman"/>
                <w:sz w:val="24"/>
                <w:szCs w:val="24"/>
              </w:rPr>
              <w:t>Об отчет</w:t>
            </w:r>
            <w:r w:rsidR="0076379B" w:rsidRPr="00D30D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0D73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Контрольно-ревизионной комиссии муниципального образования «Вяземский район» Смоленской области </w:t>
            </w:r>
            <w:r w:rsidR="00D408B9">
              <w:rPr>
                <w:rFonts w:ascii="Times New Roman" w:hAnsi="Times New Roman" w:cs="Times New Roman"/>
                <w:sz w:val="24"/>
                <w:szCs w:val="24"/>
              </w:rPr>
              <w:t xml:space="preserve">во вновь образованном муниципальном образовании </w:t>
            </w:r>
            <w:proofErr w:type="spellStart"/>
            <w:r w:rsidR="007F651E">
              <w:rPr>
                <w:rFonts w:ascii="Times New Roman" w:hAnsi="Times New Roman" w:cs="Times New Roman"/>
                <w:sz w:val="24"/>
                <w:szCs w:val="24"/>
              </w:rPr>
              <w:t>Кайдаковское</w:t>
            </w:r>
            <w:proofErr w:type="spellEnd"/>
            <w:r w:rsidR="00D4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4DB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 w:rsidR="007F651E">
              <w:rPr>
                <w:rFonts w:ascii="Times New Roman" w:hAnsi="Times New Roman" w:cs="Times New Roman"/>
                <w:sz w:val="24"/>
                <w:szCs w:val="24"/>
              </w:rPr>
              <w:t>е поселение</w:t>
            </w:r>
            <w:r w:rsidR="000714DB">
              <w:rPr>
                <w:rFonts w:ascii="Times New Roman" w:hAnsi="Times New Roman" w:cs="Times New Roman"/>
                <w:sz w:val="24"/>
                <w:szCs w:val="24"/>
              </w:rPr>
              <w:t xml:space="preserve"> Вяземского района Смоленской области</w:t>
            </w:r>
            <w:r w:rsidR="000714DB" w:rsidRPr="00D30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D73">
              <w:rPr>
                <w:rFonts w:ascii="Times New Roman" w:hAnsi="Times New Roman" w:cs="Times New Roman"/>
                <w:sz w:val="24"/>
                <w:szCs w:val="24"/>
              </w:rPr>
              <w:t>по осуществлению полномочий Контрольно-ревизионн</w:t>
            </w:r>
            <w:r w:rsidR="00D408B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30D73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D408B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0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651E">
              <w:rPr>
                <w:rFonts w:ascii="Times New Roman" w:hAnsi="Times New Roman" w:cs="Times New Roman"/>
                <w:sz w:val="24"/>
                <w:szCs w:val="24"/>
              </w:rPr>
              <w:t>Кайдаковского</w:t>
            </w:r>
            <w:proofErr w:type="spellEnd"/>
            <w:r w:rsidR="007F65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F651E">
              <w:rPr>
                <w:rFonts w:ascii="Times New Roman" w:hAnsi="Times New Roman" w:cs="Times New Roman"/>
                <w:sz w:val="24"/>
                <w:szCs w:val="24"/>
              </w:rPr>
              <w:t>Ефремовского</w:t>
            </w:r>
            <w:proofErr w:type="spellEnd"/>
            <w:r w:rsidR="007F65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F651E">
              <w:rPr>
                <w:rFonts w:ascii="Times New Roman" w:hAnsi="Times New Roman" w:cs="Times New Roman"/>
                <w:sz w:val="24"/>
                <w:szCs w:val="24"/>
              </w:rPr>
              <w:t>Юшковского</w:t>
            </w:r>
            <w:proofErr w:type="spellEnd"/>
            <w:r w:rsidR="007F6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D73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="00D408B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30D7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D408B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0D73">
              <w:rPr>
                <w:rFonts w:ascii="Times New Roman" w:hAnsi="Times New Roman" w:cs="Times New Roman"/>
                <w:sz w:val="24"/>
                <w:szCs w:val="24"/>
              </w:rPr>
              <w:t xml:space="preserve"> Вяземского района Смоленской области за 201</w:t>
            </w:r>
            <w:r w:rsidR="00E33B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0D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501" w:type="dxa"/>
          </w:tcPr>
          <w:p w:rsidR="00DC6428" w:rsidRPr="00D30D73" w:rsidRDefault="00DC6428" w:rsidP="00DC6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B2C" w:rsidRPr="00D30D73" w:rsidRDefault="00A73B2C" w:rsidP="00D34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4074" w:rsidRPr="00D30D73" w:rsidRDefault="00D34074" w:rsidP="00A73B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D73">
        <w:rPr>
          <w:rFonts w:ascii="Times New Roman" w:hAnsi="Times New Roman" w:cs="Times New Roman"/>
          <w:sz w:val="24"/>
          <w:szCs w:val="24"/>
        </w:rPr>
        <w:t xml:space="preserve">Заслушав и </w:t>
      </w:r>
      <w:r w:rsidR="00DC6428" w:rsidRPr="00D30D73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Pr="00D30D73">
        <w:rPr>
          <w:rFonts w:ascii="Times New Roman" w:hAnsi="Times New Roman" w:cs="Times New Roman"/>
          <w:sz w:val="24"/>
          <w:szCs w:val="24"/>
        </w:rPr>
        <w:t>представленный Председателем Контрольно</w:t>
      </w:r>
      <w:r w:rsidR="00DC6428" w:rsidRPr="00D30D73">
        <w:rPr>
          <w:rFonts w:ascii="Times New Roman" w:hAnsi="Times New Roman" w:cs="Times New Roman"/>
          <w:sz w:val="24"/>
          <w:szCs w:val="24"/>
        </w:rPr>
        <w:t>-</w:t>
      </w:r>
      <w:r w:rsidRPr="00D30D73">
        <w:rPr>
          <w:rFonts w:ascii="Times New Roman" w:hAnsi="Times New Roman" w:cs="Times New Roman"/>
          <w:sz w:val="24"/>
          <w:szCs w:val="24"/>
        </w:rPr>
        <w:t>ревизионной комиссии муниципального образования «Вяземский район» Смоленской области отчет о деятельности Контрольно</w:t>
      </w:r>
      <w:r w:rsidR="007C1A5D" w:rsidRPr="00D30D73">
        <w:rPr>
          <w:rFonts w:ascii="Times New Roman" w:hAnsi="Times New Roman" w:cs="Times New Roman"/>
          <w:sz w:val="24"/>
          <w:szCs w:val="24"/>
        </w:rPr>
        <w:t>-</w:t>
      </w:r>
      <w:r w:rsidRPr="00D30D73">
        <w:rPr>
          <w:rFonts w:ascii="Times New Roman" w:hAnsi="Times New Roman" w:cs="Times New Roman"/>
          <w:sz w:val="24"/>
          <w:szCs w:val="24"/>
        </w:rPr>
        <w:t xml:space="preserve">ревизионной комиссии муниципального образования «Вяземский район» Смоленской области </w:t>
      </w:r>
      <w:r w:rsidR="00D408B9">
        <w:rPr>
          <w:rFonts w:ascii="Times New Roman" w:hAnsi="Times New Roman" w:cs="Times New Roman"/>
          <w:sz w:val="24"/>
          <w:szCs w:val="24"/>
        </w:rPr>
        <w:t xml:space="preserve">во вновь образованном муниципальном образовании </w:t>
      </w:r>
      <w:proofErr w:type="spellStart"/>
      <w:r w:rsidR="007F651E">
        <w:rPr>
          <w:rFonts w:ascii="Times New Roman" w:hAnsi="Times New Roman" w:cs="Times New Roman"/>
          <w:sz w:val="24"/>
          <w:szCs w:val="24"/>
        </w:rPr>
        <w:t>Кайдаковское</w:t>
      </w:r>
      <w:proofErr w:type="spellEnd"/>
      <w:r w:rsidR="007F651E">
        <w:rPr>
          <w:rFonts w:ascii="Times New Roman" w:hAnsi="Times New Roman" w:cs="Times New Roman"/>
          <w:sz w:val="24"/>
          <w:szCs w:val="24"/>
        </w:rPr>
        <w:t xml:space="preserve"> сельское поселение Вяземского района Смоленской </w:t>
      </w:r>
      <w:proofErr w:type="spellStart"/>
      <w:r w:rsidR="007F651E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="00D408B9">
        <w:rPr>
          <w:rFonts w:ascii="Times New Roman" w:hAnsi="Times New Roman" w:cs="Times New Roman"/>
          <w:sz w:val="24"/>
          <w:szCs w:val="24"/>
        </w:rPr>
        <w:t xml:space="preserve"> </w:t>
      </w:r>
      <w:r w:rsidR="00DC6428" w:rsidRPr="00D30D73">
        <w:rPr>
          <w:rFonts w:ascii="Times New Roman" w:hAnsi="Times New Roman" w:cs="Times New Roman"/>
          <w:sz w:val="24"/>
          <w:szCs w:val="24"/>
        </w:rPr>
        <w:t>по осуществлению полномочий Контрольно-ревизионн</w:t>
      </w:r>
      <w:r w:rsidR="00D408B9">
        <w:rPr>
          <w:rFonts w:ascii="Times New Roman" w:hAnsi="Times New Roman" w:cs="Times New Roman"/>
          <w:sz w:val="24"/>
          <w:szCs w:val="24"/>
        </w:rPr>
        <w:t>ых</w:t>
      </w:r>
      <w:r w:rsidR="00DC6428" w:rsidRPr="00D30D73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D408B9">
        <w:rPr>
          <w:rFonts w:ascii="Times New Roman" w:hAnsi="Times New Roman" w:cs="Times New Roman"/>
          <w:sz w:val="24"/>
          <w:szCs w:val="24"/>
        </w:rPr>
        <w:t>й</w:t>
      </w:r>
      <w:r w:rsidR="00DC6428" w:rsidRPr="00D30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1E">
        <w:rPr>
          <w:rFonts w:ascii="Times New Roman" w:hAnsi="Times New Roman" w:cs="Times New Roman"/>
          <w:sz w:val="24"/>
          <w:szCs w:val="24"/>
        </w:rPr>
        <w:t>Кайдаковского</w:t>
      </w:r>
      <w:proofErr w:type="spellEnd"/>
      <w:r w:rsidR="007F6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651E">
        <w:rPr>
          <w:rFonts w:ascii="Times New Roman" w:hAnsi="Times New Roman" w:cs="Times New Roman"/>
          <w:sz w:val="24"/>
          <w:szCs w:val="24"/>
        </w:rPr>
        <w:t>Ефремовского</w:t>
      </w:r>
      <w:proofErr w:type="spellEnd"/>
      <w:r w:rsidR="007F6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651E">
        <w:rPr>
          <w:rFonts w:ascii="Times New Roman" w:hAnsi="Times New Roman" w:cs="Times New Roman"/>
          <w:sz w:val="24"/>
          <w:szCs w:val="24"/>
        </w:rPr>
        <w:t>Юшковского</w:t>
      </w:r>
      <w:proofErr w:type="spellEnd"/>
      <w:r w:rsidR="00DC6428" w:rsidRPr="00D30D73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404615">
        <w:rPr>
          <w:rFonts w:ascii="Times New Roman" w:hAnsi="Times New Roman" w:cs="Times New Roman"/>
          <w:sz w:val="24"/>
          <w:szCs w:val="24"/>
        </w:rPr>
        <w:t>их</w:t>
      </w:r>
      <w:r w:rsidR="00DC6428" w:rsidRPr="00D30D7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04615">
        <w:rPr>
          <w:rFonts w:ascii="Times New Roman" w:hAnsi="Times New Roman" w:cs="Times New Roman"/>
          <w:sz w:val="24"/>
          <w:szCs w:val="24"/>
        </w:rPr>
        <w:t>й</w:t>
      </w:r>
      <w:r w:rsidR="00DC6428" w:rsidRPr="00D30D73">
        <w:rPr>
          <w:rFonts w:ascii="Times New Roman" w:hAnsi="Times New Roman" w:cs="Times New Roman"/>
          <w:sz w:val="24"/>
          <w:szCs w:val="24"/>
        </w:rPr>
        <w:t xml:space="preserve"> Вяземского района Смоленской области </w:t>
      </w:r>
      <w:r w:rsidRPr="00D30D73">
        <w:rPr>
          <w:rFonts w:ascii="Times New Roman" w:hAnsi="Times New Roman" w:cs="Times New Roman"/>
          <w:sz w:val="24"/>
          <w:szCs w:val="24"/>
        </w:rPr>
        <w:t>за 201</w:t>
      </w:r>
      <w:r w:rsidR="00E33BD6">
        <w:rPr>
          <w:rFonts w:ascii="Times New Roman" w:hAnsi="Times New Roman" w:cs="Times New Roman"/>
          <w:sz w:val="24"/>
          <w:szCs w:val="24"/>
        </w:rPr>
        <w:t>7</w:t>
      </w:r>
      <w:r w:rsidRPr="00D30D73">
        <w:rPr>
          <w:rFonts w:ascii="Times New Roman" w:hAnsi="Times New Roman" w:cs="Times New Roman"/>
          <w:sz w:val="24"/>
          <w:szCs w:val="24"/>
        </w:rPr>
        <w:t xml:space="preserve"> год, Совет депутатов </w:t>
      </w:r>
      <w:proofErr w:type="spellStart"/>
      <w:r w:rsidR="007F651E">
        <w:rPr>
          <w:rFonts w:ascii="Times New Roman" w:hAnsi="Times New Roman" w:cs="Times New Roman"/>
          <w:sz w:val="24"/>
          <w:szCs w:val="24"/>
        </w:rPr>
        <w:t>Кайдаковского</w:t>
      </w:r>
      <w:proofErr w:type="spellEnd"/>
      <w:r w:rsidR="007F651E">
        <w:rPr>
          <w:rFonts w:ascii="Times New Roman" w:hAnsi="Times New Roman" w:cs="Times New Roman"/>
          <w:sz w:val="24"/>
          <w:szCs w:val="24"/>
        </w:rPr>
        <w:t xml:space="preserve"> </w:t>
      </w:r>
      <w:r w:rsidRPr="00D30D73">
        <w:rPr>
          <w:rFonts w:ascii="Times New Roman" w:hAnsi="Times New Roman" w:cs="Times New Roman"/>
          <w:sz w:val="24"/>
          <w:szCs w:val="24"/>
        </w:rPr>
        <w:t>сельского поселения Вяземского района</w:t>
      </w:r>
      <w:proofErr w:type="gramEnd"/>
      <w:r w:rsidRPr="00D30D73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D34074" w:rsidRPr="00D30D73" w:rsidRDefault="00D34074" w:rsidP="00A00A4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4074" w:rsidRPr="00D30D73" w:rsidRDefault="00D34074" w:rsidP="00D34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D73">
        <w:rPr>
          <w:rFonts w:ascii="Times New Roman" w:hAnsi="Times New Roman" w:cs="Times New Roman"/>
          <w:b/>
          <w:sz w:val="24"/>
          <w:szCs w:val="24"/>
        </w:rPr>
        <w:t xml:space="preserve">РЕШИЛ: </w:t>
      </w:r>
    </w:p>
    <w:p w:rsidR="00D34074" w:rsidRPr="00D30D73" w:rsidRDefault="00D34074" w:rsidP="00DC6428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0D73">
        <w:rPr>
          <w:rFonts w:ascii="Times New Roman" w:hAnsi="Times New Roman" w:cs="Times New Roman"/>
          <w:sz w:val="24"/>
          <w:szCs w:val="24"/>
        </w:rPr>
        <w:t>Утвердить отчет</w:t>
      </w:r>
      <w:r w:rsidR="000714DB" w:rsidRPr="00D30D73">
        <w:rPr>
          <w:rFonts w:ascii="Times New Roman" w:hAnsi="Times New Roman" w:cs="Times New Roman"/>
          <w:sz w:val="24"/>
          <w:szCs w:val="24"/>
        </w:rPr>
        <w:t xml:space="preserve"> о деятельности Контрольно-ревизионной комиссии муниципального образования «Вяземский район» Смоленской области </w:t>
      </w:r>
      <w:r w:rsidR="000714DB">
        <w:rPr>
          <w:rFonts w:ascii="Times New Roman" w:hAnsi="Times New Roman" w:cs="Times New Roman"/>
          <w:sz w:val="24"/>
          <w:szCs w:val="24"/>
        </w:rPr>
        <w:t xml:space="preserve">во вновь образованном муниципальном образовании </w:t>
      </w:r>
      <w:proofErr w:type="spellStart"/>
      <w:r w:rsidR="00DF0A98">
        <w:rPr>
          <w:rFonts w:ascii="Times New Roman" w:hAnsi="Times New Roman" w:cs="Times New Roman"/>
          <w:sz w:val="24"/>
          <w:szCs w:val="24"/>
        </w:rPr>
        <w:t>Кайдаковское</w:t>
      </w:r>
      <w:proofErr w:type="spellEnd"/>
      <w:r w:rsidR="000714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14DB">
        <w:rPr>
          <w:rFonts w:ascii="Times New Roman" w:hAnsi="Times New Roman" w:cs="Times New Roman"/>
          <w:sz w:val="24"/>
          <w:szCs w:val="24"/>
        </w:rPr>
        <w:t>сельско</w:t>
      </w:r>
      <w:r w:rsidR="00DF0A9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0714DB">
        <w:rPr>
          <w:rFonts w:ascii="Times New Roman" w:hAnsi="Times New Roman" w:cs="Times New Roman"/>
          <w:sz w:val="24"/>
          <w:szCs w:val="24"/>
        </w:rPr>
        <w:t xml:space="preserve"> поселении Вяземского района Смоленской области </w:t>
      </w:r>
      <w:r w:rsidR="000714DB" w:rsidRPr="00D30D73">
        <w:rPr>
          <w:rFonts w:ascii="Times New Roman" w:hAnsi="Times New Roman" w:cs="Times New Roman"/>
          <w:sz w:val="24"/>
          <w:szCs w:val="24"/>
        </w:rPr>
        <w:t>по осуществлению полномочий Контрольно-ревизионн</w:t>
      </w:r>
      <w:r w:rsidR="000714DB">
        <w:rPr>
          <w:rFonts w:ascii="Times New Roman" w:hAnsi="Times New Roman" w:cs="Times New Roman"/>
          <w:sz w:val="24"/>
          <w:szCs w:val="24"/>
        </w:rPr>
        <w:t>ых</w:t>
      </w:r>
      <w:r w:rsidR="000714DB" w:rsidRPr="00D30D73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0714DB">
        <w:rPr>
          <w:rFonts w:ascii="Times New Roman" w:hAnsi="Times New Roman" w:cs="Times New Roman"/>
          <w:sz w:val="24"/>
          <w:szCs w:val="24"/>
        </w:rPr>
        <w:t>й</w:t>
      </w:r>
      <w:r w:rsidR="000714DB" w:rsidRPr="00D30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59C">
        <w:rPr>
          <w:rFonts w:ascii="Times New Roman" w:hAnsi="Times New Roman" w:cs="Times New Roman"/>
          <w:sz w:val="24"/>
          <w:szCs w:val="24"/>
        </w:rPr>
        <w:t>Кайдаковского</w:t>
      </w:r>
      <w:proofErr w:type="spellEnd"/>
      <w:r w:rsidR="00722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259C">
        <w:rPr>
          <w:rFonts w:ascii="Times New Roman" w:hAnsi="Times New Roman" w:cs="Times New Roman"/>
          <w:sz w:val="24"/>
          <w:szCs w:val="24"/>
        </w:rPr>
        <w:t>Ефремовского</w:t>
      </w:r>
      <w:proofErr w:type="spellEnd"/>
      <w:r w:rsidR="00722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259C">
        <w:rPr>
          <w:rFonts w:ascii="Times New Roman" w:hAnsi="Times New Roman" w:cs="Times New Roman"/>
          <w:sz w:val="24"/>
          <w:szCs w:val="24"/>
        </w:rPr>
        <w:t>Юшковского</w:t>
      </w:r>
      <w:proofErr w:type="spellEnd"/>
      <w:r w:rsidR="0072259C" w:rsidRPr="00D30D73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72259C">
        <w:rPr>
          <w:rFonts w:ascii="Times New Roman" w:hAnsi="Times New Roman" w:cs="Times New Roman"/>
          <w:sz w:val="24"/>
          <w:szCs w:val="24"/>
        </w:rPr>
        <w:t>их</w:t>
      </w:r>
      <w:r w:rsidR="0072259C" w:rsidRPr="00D30D7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2259C">
        <w:rPr>
          <w:rFonts w:ascii="Times New Roman" w:hAnsi="Times New Roman" w:cs="Times New Roman"/>
          <w:sz w:val="24"/>
          <w:szCs w:val="24"/>
        </w:rPr>
        <w:t>й</w:t>
      </w:r>
      <w:r w:rsidR="0072259C" w:rsidRPr="00D30D73">
        <w:rPr>
          <w:rFonts w:ascii="Times New Roman" w:hAnsi="Times New Roman" w:cs="Times New Roman"/>
          <w:sz w:val="24"/>
          <w:szCs w:val="24"/>
        </w:rPr>
        <w:t xml:space="preserve"> </w:t>
      </w:r>
      <w:r w:rsidR="000714DB" w:rsidRPr="00D30D73">
        <w:rPr>
          <w:rFonts w:ascii="Times New Roman" w:hAnsi="Times New Roman" w:cs="Times New Roman"/>
          <w:sz w:val="24"/>
          <w:szCs w:val="24"/>
        </w:rPr>
        <w:t>Вяземского района Смоленской области за 201</w:t>
      </w:r>
      <w:r w:rsidR="000714DB">
        <w:rPr>
          <w:rFonts w:ascii="Times New Roman" w:hAnsi="Times New Roman" w:cs="Times New Roman"/>
          <w:sz w:val="24"/>
          <w:szCs w:val="24"/>
        </w:rPr>
        <w:t>7</w:t>
      </w:r>
      <w:r w:rsidR="000714DB" w:rsidRPr="00D30D73">
        <w:rPr>
          <w:rFonts w:ascii="Times New Roman" w:hAnsi="Times New Roman" w:cs="Times New Roman"/>
          <w:sz w:val="24"/>
          <w:szCs w:val="24"/>
        </w:rPr>
        <w:t xml:space="preserve"> год</w:t>
      </w:r>
      <w:r w:rsidR="00A00A4D" w:rsidRPr="00D30D73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D34074" w:rsidRPr="0072259C" w:rsidRDefault="00D34074" w:rsidP="008A03CB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59C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принятия и подлежит </w:t>
      </w:r>
      <w:r w:rsidR="00A00A4D" w:rsidRPr="0072259C">
        <w:rPr>
          <w:rFonts w:ascii="Times New Roman" w:hAnsi="Times New Roman" w:cs="Times New Roman"/>
          <w:sz w:val="24"/>
          <w:szCs w:val="24"/>
        </w:rPr>
        <w:t xml:space="preserve">опубликованию </w:t>
      </w:r>
      <w:r w:rsidR="0072259C" w:rsidRPr="0072259C">
        <w:rPr>
          <w:rFonts w:ascii="Times New Roman" w:hAnsi="Times New Roman" w:cs="Times New Roman"/>
          <w:sz w:val="24"/>
          <w:szCs w:val="24"/>
        </w:rPr>
        <w:t>в газете «</w:t>
      </w:r>
      <w:proofErr w:type="spellStart"/>
      <w:r w:rsidR="0072259C" w:rsidRPr="0072259C">
        <w:rPr>
          <w:rFonts w:ascii="Times New Roman" w:hAnsi="Times New Roman" w:cs="Times New Roman"/>
          <w:sz w:val="24"/>
          <w:szCs w:val="24"/>
        </w:rPr>
        <w:t>Кайдаковские</w:t>
      </w:r>
      <w:proofErr w:type="spellEnd"/>
      <w:r w:rsidR="0072259C" w:rsidRPr="0072259C">
        <w:rPr>
          <w:rFonts w:ascii="Times New Roman" w:hAnsi="Times New Roman" w:cs="Times New Roman"/>
          <w:sz w:val="24"/>
          <w:szCs w:val="24"/>
        </w:rPr>
        <w:t xml:space="preserve"> вести» и на сайте Администрации </w:t>
      </w:r>
      <w:proofErr w:type="spellStart"/>
      <w:r w:rsidR="0072259C" w:rsidRPr="0072259C">
        <w:rPr>
          <w:rFonts w:ascii="Times New Roman" w:hAnsi="Times New Roman" w:cs="Times New Roman"/>
          <w:sz w:val="24"/>
          <w:szCs w:val="24"/>
        </w:rPr>
        <w:t>Кайдаковского</w:t>
      </w:r>
      <w:proofErr w:type="spellEnd"/>
      <w:r w:rsidR="0072259C" w:rsidRPr="0072259C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области.</w:t>
      </w:r>
    </w:p>
    <w:p w:rsidR="00D34074" w:rsidRPr="00D30D73" w:rsidRDefault="00D34074" w:rsidP="00D34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4074" w:rsidRPr="00D30D73" w:rsidRDefault="00D34074" w:rsidP="00D34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4074" w:rsidRPr="00D30D73" w:rsidRDefault="00D34074" w:rsidP="00D34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D7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34074" w:rsidRPr="00D30D73" w:rsidRDefault="0072259C" w:rsidP="00D34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A5D" w:rsidRPr="00D30D73">
        <w:rPr>
          <w:rFonts w:ascii="Times New Roman" w:hAnsi="Times New Roman" w:cs="Times New Roman"/>
          <w:sz w:val="24"/>
          <w:szCs w:val="24"/>
        </w:rPr>
        <w:t>с</w:t>
      </w:r>
      <w:r w:rsidR="00D34074" w:rsidRPr="00D30D73"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:rsidR="00D34074" w:rsidRPr="00D30D73" w:rsidRDefault="00D34074" w:rsidP="00D34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D73">
        <w:rPr>
          <w:rFonts w:ascii="Times New Roman" w:hAnsi="Times New Roman" w:cs="Times New Roman"/>
          <w:sz w:val="24"/>
          <w:szCs w:val="24"/>
        </w:rPr>
        <w:t>Вяземского района Смоленской области</w:t>
      </w:r>
      <w:r w:rsidRPr="00D30D73">
        <w:rPr>
          <w:rFonts w:ascii="Times New Roman" w:hAnsi="Times New Roman" w:cs="Times New Roman"/>
          <w:sz w:val="24"/>
          <w:szCs w:val="24"/>
        </w:rPr>
        <w:tab/>
      </w:r>
      <w:r w:rsidRPr="00D30D73">
        <w:rPr>
          <w:rFonts w:ascii="Times New Roman" w:hAnsi="Times New Roman" w:cs="Times New Roman"/>
          <w:sz w:val="24"/>
          <w:szCs w:val="24"/>
        </w:rPr>
        <w:tab/>
      </w:r>
      <w:r w:rsidRPr="00D30D73">
        <w:rPr>
          <w:rFonts w:ascii="Times New Roman" w:hAnsi="Times New Roman" w:cs="Times New Roman"/>
          <w:sz w:val="24"/>
          <w:szCs w:val="24"/>
        </w:rPr>
        <w:tab/>
      </w:r>
      <w:r w:rsidR="00A00A4D" w:rsidRPr="00D30D73">
        <w:rPr>
          <w:rFonts w:ascii="Times New Roman" w:hAnsi="Times New Roman" w:cs="Times New Roman"/>
          <w:sz w:val="24"/>
          <w:szCs w:val="24"/>
        </w:rPr>
        <w:t xml:space="preserve">     </w:t>
      </w:r>
      <w:r w:rsidR="00AB648F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A00A4D" w:rsidRPr="00D30D73">
        <w:rPr>
          <w:rFonts w:ascii="Times New Roman" w:hAnsi="Times New Roman" w:cs="Times New Roman"/>
          <w:sz w:val="24"/>
          <w:szCs w:val="24"/>
        </w:rPr>
        <w:t xml:space="preserve">     </w:t>
      </w:r>
      <w:r w:rsidRPr="00D30D73">
        <w:rPr>
          <w:rFonts w:ascii="Times New Roman" w:hAnsi="Times New Roman" w:cs="Times New Roman"/>
          <w:sz w:val="24"/>
          <w:szCs w:val="24"/>
        </w:rPr>
        <w:tab/>
      </w:r>
      <w:r w:rsidRPr="00D30D73">
        <w:rPr>
          <w:rFonts w:ascii="Times New Roman" w:hAnsi="Times New Roman" w:cs="Times New Roman"/>
          <w:sz w:val="24"/>
          <w:szCs w:val="24"/>
        </w:rPr>
        <w:tab/>
      </w:r>
      <w:r w:rsidR="000714DB">
        <w:rPr>
          <w:rFonts w:ascii="Times New Roman" w:hAnsi="Times New Roman" w:cs="Times New Roman"/>
          <w:sz w:val="24"/>
          <w:szCs w:val="24"/>
        </w:rPr>
        <w:t xml:space="preserve"> </w:t>
      </w:r>
      <w:r w:rsidR="0072259C">
        <w:rPr>
          <w:rFonts w:ascii="Times New Roman" w:hAnsi="Times New Roman" w:cs="Times New Roman"/>
          <w:sz w:val="24"/>
          <w:szCs w:val="24"/>
        </w:rPr>
        <w:t>Е.Е. Тимохин</w:t>
      </w:r>
    </w:p>
    <w:sectPr w:rsidR="00D34074" w:rsidRPr="00D30D73" w:rsidSect="00D148C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16523"/>
    <w:multiLevelType w:val="hybridMultilevel"/>
    <w:tmpl w:val="0880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4074"/>
    <w:rsid w:val="000714DB"/>
    <w:rsid w:val="00076094"/>
    <w:rsid w:val="00082D45"/>
    <w:rsid w:val="001769D2"/>
    <w:rsid w:val="001915FE"/>
    <w:rsid w:val="00404615"/>
    <w:rsid w:val="0072259C"/>
    <w:rsid w:val="0076379B"/>
    <w:rsid w:val="007C1A5D"/>
    <w:rsid w:val="007F651E"/>
    <w:rsid w:val="008A03CB"/>
    <w:rsid w:val="00A00A4D"/>
    <w:rsid w:val="00A73B2C"/>
    <w:rsid w:val="00AB648F"/>
    <w:rsid w:val="00B379A0"/>
    <w:rsid w:val="00D148C2"/>
    <w:rsid w:val="00D30D73"/>
    <w:rsid w:val="00D34074"/>
    <w:rsid w:val="00D408B9"/>
    <w:rsid w:val="00D54190"/>
    <w:rsid w:val="00DC6428"/>
    <w:rsid w:val="00DF0A98"/>
    <w:rsid w:val="00E3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074"/>
    <w:pPr>
      <w:ind w:left="720"/>
      <w:contextualSpacing/>
    </w:pPr>
  </w:style>
  <w:style w:type="table" w:styleId="a4">
    <w:name w:val="Table Grid"/>
    <w:basedOn w:val="a1"/>
    <w:uiPriority w:val="59"/>
    <w:rsid w:val="00DC6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074"/>
    <w:pPr>
      <w:ind w:left="720"/>
      <w:contextualSpacing/>
    </w:pPr>
  </w:style>
  <w:style w:type="table" w:styleId="a4">
    <w:name w:val="Table Grid"/>
    <w:basedOn w:val="a1"/>
    <w:uiPriority w:val="59"/>
    <w:rsid w:val="00DC6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2018-04-05T05:48:00Z</dcterms:created>
  <dcterms:modified xsi:type="dcterms:W3CDTF">2018-04-05T05:48:00Z</dcterms:modified>
</cp:coreProperties>
</file>