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F3" w:rsidRDefault="009607F3" w:rsidP="009607F3">
      <w:pPr>
        <w:spacing w:line="360" w:lineRule="auto"/>
        <w:jc w:val="center"/>
        <w:rPr>
          <w:sz w:val="32"/>
        </w:rPr>
      </w:pPr>
      <w:r w:rsidRPr="00EE2DA8">
        <w:rPr>
          <w:sz w:val="28"/>
          <w:szCs w:val="28"/>
        </w:rPr>
        <w:object w:dxaOrig="1001" w:dyaOrig="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0.25pt" o:ole="" fillcolor="window">
            <v:imagedata r:id="rId8" o:title=""/>
          </v:shape>
          <o:OLEObject Type="Embed" ProgID="Word.Picture.8" ShapeID="_x0000_i1025" DrawAspect="Content" ObjectID="_1534829014" r:id="rId9"/>
        </w:object>
      </w:r>
    </w:p>
    <w:p w:rsidR="009607F3" w:rsidRDefault="009607F3" w:rsidP="00960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9607F3" w:rsidRDefault="009607F3" w:rsidP="00960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КАЙДАКОВСКОГО СЕЛЬСКОГО ПОСЕЛЕНИЯ </w:t>
      </w:r>
    </w:p>
    <w:p w:rsidR="009607F3" w:rsidRDefault="009607F3" w:rsidP="00960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9607F3" w:rsidRDefault="009607F3" w:rsidP="009607F3">
      <w:pPr>
        <w:rPr>
          <w:b/>
          <w:sz w:val="28"/>
          <w:szCs w:val="28"/>
        </w:rPr>
      </w:pPr>
    </w:p>
    <w:p w:rsidR="009607F3" w:rsidRDefault="009607F3" w:rsidP="00960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9607F3" w:rsidRDefault="009607F3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07F3" w:rsidRDefault="009607F3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07F3" w:rsidRPr="009607F3" w:rsidRDefault="00263491" w:rsidP="009607F3">
      <w:pPr>
        <w:rPr>
          <w:sz w:val="28"/>
          <w:szCs w:val="28"/>
        </w:rPr>
      </w:pPr>
      <w:r>
        <w:rPr>
          <w:sz w:val="28"/>
          <w:szCs w:val="28"/>
        </w:rPr>
        <w:t>от 25.08.</w:t>
      </w:r>
      <w:r w:rsidR="009607F3" w:rsidRPr="000A1071">
        <w:rPr>
          <w:sz w:val="28"/>
          <w:szCs w:val="28"/>
        </w:rPr>
        <w:t xml:space="preserve">2016 </w:t>
      </w:r>
      <w:r w:rsidR="009607F3">
        <w:rPr>
          <w:sz w:val="28"/>
          <w:szCs w:val="28"/>
        </w:rPr>
        <w:t xml:space="preserve">№ </w:t>
      </w:r>
      <w:r w:rsidR="00373B81">
        <w:rPr>
          <w:sz w:val="28"/>
          <w:szCs w:val="28"/>
        </w:rPr>
        <w:t>20</w:t>
      </w:r>
    </w:p>
    <w:p w:rsidR="009607F3" w:rsidRDefault="009607F3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1071" w:rsidRDefault="001B3933" w:rsidP="008C6E91">
      <w:pPr>
        <w:pStyle w:val="ae"/>
        <w:ind w:right="4818"/>
        <w:jc w:val="both"/>
        <w:rPr>
          <w:szCs w:val="28"/>
        </w:rPr>
      </w:pPr>
      <w:r>
        <w:rPr>
          <w:szCs w:val="28"/>
        </w:rPr>
        <w:t>О внесении изменений в</w:t>
      </w:r>
      <w:r w:rsidR="008C6E91">
        <w:rPr>
          <w:szCs w:val="28"/>
        </w:rPr>
        <w:t xml:space="preserve"> решение от 16.06.2012 № 15 «</w:t>
      </w:r>
      <w:r w:rsidR="008C6E91">
        <w:rPr>
          <w:bCs/>
          <w:szCs w:val="28"/>
        </w:rPr>
        <w:t xml:space="preserve">Об утверждении Правил </w:t>
      </w:r>
      <w:r w:rsidR="008C6E91" w:rsidRPr="00307CEB">
        <w:rPr>
          <w:bCs/>
          <w:szCs w:val="28"/>
        </w:rPr>
        <w:t xml:space="preserve">благоустройства на территории </w:t>
      </w:r>
      <w:r w:rsidR="008C6E91">
        <w:rPr>
          <w:bCs/>
          <w:szCs w:val="28"/>
        </w:rPr>
        <w:t xml:space="preserve">муниципального образования </w:t>
      </w:r>
      <w:r w:rsidR="008C6E91" w:rsidRPr="00307CEB">
        <w:rPr>
          <w:bCs/>
          <w:szCs w:val="28"/>
        </w:rPr>
        <w:t>Кайдаковско</w:t>
      </w:r>
      <w:r w:rsidR="008C6E91">
        <w:rPr>
          <w:bCs/>
          <w:szCs w:val="28"/>
        </w:rPr>
        <w:t>е</w:t>
      </w:r>
      <w:r w:rsidR="008C6E91" w:rsidRPr="00307CEB">
        <w:rPr>
          <w:bCs/>
          <w:szCs w:val="28"/>
        </w:rPr>
        <w:t xml:space="preserve"> сельско</w:t>
      </w:r>
      <w:r w:rsidR="008C6E91">
        <w:rPr>
          <w:bCs/>
          <w:szCs w:val="28"/>
        </w:rPr>
        <w:t>е</w:t>
      </w:r>
      <w:r w:rsidR="008C6E91" w:rsidRPr="00307CEB">
        <w:rPr>
          <w:bCs/>
          <w:szCs w:val="28"/>
        </w:rPr>
        <w:t xml:space="preserve"> поселени</w:t>
      </w:r>
      <w:r w:rsidR="008C6E91">
        <w:rPr>
          <w:bCs/>
          <w:szCs w:val="28"/>
        </w:rPr>
        <w:t>е</w:t>
      </w:r>
      <w:r w:rsidR="008C6E91" w:rsidRPr="00307CEB">
        <w:rPr>
          <w:bCs/>
          <w:szCs w:val="28"/>
        </w:rPr>
        <w:t xml:space="preserve"> Вяземского района Смоленской области</w:t>
      </w:r>
      <w:r w:rsidR="008C6E91">
        <w:rPr>
          <w:szCs w:val="28"/>
        </w:rPr>
        <w:t>»</w:t>
      </w:r>
    </w:p>
    <w:p w:rsidR="000A1071" w:rsidRDefault="000A1071" w:rsidP="000A1071">
      <w:pPr>
        <w:shd w:val="clear" w:color="auto" w:fill="FFFFFF"/>
        <w:tabs>
          <w:tab w:val="left" w:pos="4500"/>
        </w:tabs>
        <w:ind w:left="11" w:right="4842"/>
        <w:jc w:val="both"/>
        <w:rPr>
          <w:sz w:val="28"/>
          <w:szCs w:val="28"/>
        </w:rPr>
      </w:pPr>
    </w:p>
    <w:p w:rsidR="000A1071" w:rsidRPr="001B3933" w:rsidRDefault="001B3933" w:rsidP="001B393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1B39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 основании </w:t>
      </w:r>
      <w:r w:rsidR="00EC1464">
        <w:rPr>
          <w:rFonts w:ascii="Times New Roman" w:hAnsi="Times New Roman" w:cs="Times New Roman"/>
          <w:b w:val="0"/>
          <w:color w:val="000000"/>
          <w:sz w:val="28"/>
          <w:szCs w:val="28"/>
        </w:rPr>
        <w:t>Устава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Кайдаковского сельского поселения Вяземского района Смоленской области</w:t>
      </w:r>
      <w:r w:rsidR="00EC14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Совет депутатов К</w:t>
      </w:r>
      <w:r w:rsidRPr="001B3933">
        <w:rPr>
          <w:rFonts w:ascii="Times New Roman" w:hAnsi="Times New Roman" w:cs="Times New Roman"/>
          <w:b w:val="0"/>
          <w:color w:val="000000"/>
          <w:sz w:val="28"/>
          <w:szCs w:val="28"/>
        </w:rPr>
        <w:t>айдаковского сель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ского поселения Вяземского района С</w:t>
      </w:r>
      <w:r w:rsidRPr="001B3933">
        <w:rPr>
          <w:rFonts w:ascii="Times New Roman" w:hAnsi="Times New Roman" w:cs="Times New Roman"/>
          <w:b w:val="0"/>
          <w:color w:val="000000"/>
          <w:sz w:val="28"/>
          <w:szCs w:val="28"/>
        </w:rPr>
        <w:t>моленской области</w:t>
      </w:r>
    </w:p>
    <w:p w:rsidR="000A1071" w:rsidRDefault="000A1071" w:rsidP="000A1071">
      <w:pPr>
        <w:shd w:val="clear" w:color="auto" w:fill="FFFFFF"/>
        <w:ind w:left="11"/>
        <w:rPr>
          <w:b/>
          <w:color w:val="000000"/>
          <w:spacing w:val="-1"/>
          <w:w w:val="118"/>
          <w:sz w:val="28"/>
          <w:szCs w:val="28"/>
        </w:rPr>
      </w:pPr>
      <w:r>
        <w:rPr>
          <w:b/>
          <w:color w:val="000000"/>
          <w:spacing w:val="-1"/>
          <w:w w:val="118"/>
          <w:sz w:val="28"/>
          <w:szCs w:val="28"/>
        </w:rPr>
        <w:t>РЕШИЛ:</w:t>
      </w:r>
    </w:p>
    <w:p w:rsidR="001B3933" w:rsidRPr="008A299C" w:rsidRDefault="001B3933" w:rsidP="008C6E91">
      <w:pPr>
        <w:pStyle w:val="ae"/>
        <w:numPr>
          <w:ilvl w:val="0"/>
          <w:numId w:val="4"/>
        </w:numPr>
        <w:ind w:left="0" w:right="-2" w:firstLine="701"/>
        <w:jc w:val="both"/>
        <w:rPr>
          <w:b/>
          <w:szCs w:val="28"/>
        </w:rPr>
      </w:pPr>
      <w:r>
        <w:rPr>
          <w:szCs w:val="28"/>
        </w:rPr>
        <w:t>Внести изменения в</w:t>
      </w:r>
      <w:r w:rsidR="008C6E91">
        <w:rPr>
          <w:szCs w:val="28"/>
        </w:rPr>
        <w:t xml:space="preserve"> решение Совета депутатов Кайдаковского сельского поселения Вяземского района Смоленской области от 16.06.2012 № 15 «</w:t>
      </w:r>
      <w:r w:rsidR="008C6E91">
        <w:rPr>
          <w:bCs/>
          <w:szCs w:val="28"/>
        </w:rPr>
        <w:t xml:space="preserve">Об утверждении Правил </w:t>
      </w:r>
      <w:r w:rsidR="008C6E91" w:rsidRPr="00307CEB">
        <w:rPr>
          <w:bCs/>
          <w:szCs w:val="28"/>
        </w:rPr>
        <w:t xml:space="preserve">благоустройства на территории </w:t>
      </w:r>
      <w:r w:rsidR="008C6E91">
        <w:rPr>
          <w:bCs/>
          <w:szCs w:val="28"/>
        </w:rPr>
        <w:t xml:space="preserve">муниципального образования </w:t>
      </w:r>
      <w:r w:rsidR="008C6E91" w:rsidRPr="00307CEB">
        <w:rPr>
          <w:bCs/>
          <w:szCs w:val="28"/>
        </w:rPr>
        <w:t>Кайдаковско</w:t>
      </w:r>
      <w:r w:rsidR="008C6E91">
        <w:rPr>
          <w:bCs/>
          <w:szCs w:val="28"/>
        </w:rPr>
        <w:t>е</w:t>
      </w:r>
      <w:r w:rsidR="008C6E91" w:rsidRPr="00307CEB">
        <w:rPr>
          <w:bCs/>
          <w:szCs w:val="28"/>
        </w:rPr>
        <w:t xml:space="preserve"> сельско</w:t>
      </w:r>
      <w:r w:rsidR="008C6E91">
        <w:rPr>
          <w:bCs/>
          <w:szCs w:val="28"/>
        </w:rPr>
        <w:t>е</w:t>
      </w:r>
      <w:r w:rsidR="008C6E91" w:rsidRPr="00307CEB">
        <w:rPr>
          <w:bCs/>
          <w:szCs w:val="28"/>
        </w:rPr>
        <w:t xml:space="preserve"> поселени</w:t>
      </w:r>
      <w:r w:rsidR="008C6E91">
        <w:rPr>
          <w:bCs/>
          <w:szCs w:val="28"/>
        </w:rPr>
        <w:t>е</w:t>
      </w:r>
      <w:r w:rsidR="008C6E91" w:rsidRPr="00307CEB">
        <w:rPr>
          <w:bCs/>
          <w:szCs w:val="28"/>
        </w:rPr>
        <w:t xml:space="preserve"> Вяземского района Смоленской области</w:t>
      </w:r>
      <w:r w:rsidR="008C6E91">
        <w:rPr>
          <w:szCs w:val="28"/>
        </w:rPr>
        <w:t>»</w:t>
      </w:r>
      <w:r w:rsidR="00EC1464">
        <w:rPr>
          <w:szCs w:val="28"/>
        </w:rPr>
        <w:t>:</w:t>
      </w:r>
    </w:p>
    <w:p w:rsidR="00CD6728" w:rsidRDefault="00CD6728" w:rsidP="00CD6728">
      <w:pPr>
        <w:pStyle w:val="af0"/>
        <w:numPr>
          <w:ilvl w:val="1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часть 2.6  дополнить пунктами:</w:t>
      </w:r>
    </w:p>
    <w:p w:rsidR="00CD6728" w:rsidRPr="00CD6728" w:rsidRDefault="0070186E" w:rsidP="00F06D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D6728">
        <w:rPr>
          <w:sz w:val="28"/>
          <w:szCs w:val="28"/>
        </w:rPr>
        <w:t>2.6</w:t>
      </w:r>
      <w:r w:rsidR="00CD6728" w:rsidRPr="00CD6728">
        <w:rPr>
          <w:sz w:val="28"/>
          <w:szCs w:val="28"/>
        </w:rPr>
        <w:t>.</w:t>
      </w:r>
      <w:r w:rsidR="00CD6728">
        <w:rPr>
          <w:sz w:val="28"/>
          <w:szCs w:val="28"/>
        </w:rPr>
        <w:t>1</w:t>
      </w:r>
      <w:r w:rsidR="00CD6728" w:rsidRPr="00CD6728">
        <w:rPr>
          <w:sz w:val="28"/>
          <w:szCs w:val="28"/>
        </w:rPr>
        <w:t>7.Производить надписи, расклеивать и развешивать информационную и рекламную продукцию на ограждениях, заборах, стенах зданий, строений и сооружений, опорах линий электропередач и контактной сети, деревьях, в пешеходных переходах, вне установленных для этих целей конструкций.</w:t>
      </w:r>
    </w:p>
    <w:p w:rsidR="00CD6728" w:rsidRPr="00CD6728" w:rsidRDefault="00CD6728" w:rsidP="00F06D5F">
      <w:pPr>
        <w:ind w:firstLine="708"/>
        <w:jc w:val="both"/>
        <w:rPr>
          <w:sz w:val="28"/>
          <w:szCs w:val="28"/>
        </w:rPr>
      </w:pPr>
      <w:r w:rsidRPr="00CD6728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CD6728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Pr="00CD6728">
        <w:rPr>
          <w:sz w:val="28"/>
          <w:szCs w:val="28"/>
        </w:rPr>
        <w:t xml:space="preserve">. Нарушать гарантийные сроки восстановления покрытия, оговоренные в ордере на проведение земляных работ. </w:t>
      </w:r>
    </w:p>
    <w:p w:rsidR="00CD6728" w:rsidRPr="00CD6728" w:rsidRDefault="00CD6728" w:rsidP="00F06D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CD6728">
        <w:rPr>
          <w:sz w:val="28"/>
          <w:szCs w:val="28"/>
        </w:rPr>
        <w:t xml:space="preserve">. </w:t>
      </w:r>
      <w:r>
        <w:rPr>
          <w:sz w:val="28"/>
          <w:szCs w:val="28"/>
        </w:rPr>
        <w:t>19</w:t>
      </w:r>
      <w:r w:rsidRPr="00CD6728">
        <w:rPr>
          <w:sz w:val="28"/>
          <w:szCs w:val="28"/>
        </w:rPr>
        <w:t>. Нарушать сроки действия ордеров на производство земляных работ.</w:t>
      </w:r>
    </w:p>
    <w:p w:rsidR="00CD6728" w:rsidRPr="00CD6728" w:rsidRDefault="00CD6728" w:rsidP="00F06D5F">
      <w:pPr>
        <w:ind w:firstLine="708"/>
        <w:jc w:val="both"/>
        <w:rPr>
          <w:color w:val="222222"/>
          <w:sz w:val="28"/>
          <w:szCs w:val="28"/>
        </w:rPr>
      </w:pPr>
      <w:r w:rsidRPr="00CD6728">
        <w:rPr>
          <w:color w:val="222222"/>
          <w:sz w:val="28"/>
          <w:szCs w:val="28"/>
        </w:rPr>
        <w:t>2.</w:t>
      </w:r>
      <w:r>
        <w:rPr>
          <w:color w:val="222222"/>
          <w:sz w:val="28"/>
          <w:szCs w:val="28"/>
        </w:rPr>
        <w:t>6.20</w:t>
      </w:r>
      <w:r w:rsidRPr="00CD6728">
        <w:rPr>
          <w:color w:val="222222"/>
          <w:sz w:val="28"/>
          <w:szCs w:val="28"/>
        </w:rPr>
        <w:t xml:space="preserve">. Строительство и реконструкция тепловых камер, смотровых колодцев, других элементов подземных и наземных коммуникаций с отступлением от проекта, из некондиционных материалов, портящих внешний вид, снижающих надежность и долговечность сооружения. </w:t>
      </w:r>
    </w:p>
    <w:p w:rsidR="00CD6728" w:rsidRDefault="00CD6728" w:rsidP="00F06D5F">
      <w:pPr>
        <w:ind w:firstLine="708"/>
        <w:jc w:val="both"/>
        <w:rPr>
          <w:color w:val="222222"/>
          <w:sz w:val="28"/>
          <w:szCs w:val="28"/>
        </w:rPr>
      </w:pPr>
      <w:r w:rsidRPr="00CD6728">
        <w:rPr>
          <w:color w:val="222222"/>
          <w:sz w:val="28"/>
          <w:szCs w:val="28"/>
        </w:rPr>
        <w:t>2.</w:t>
      </w:r>
      <w:r>
        <w:rPr>
          <w:color w:val="222222"/>
          <w:sz w:val="28"/>
          <w:szCs w:val="28"/>
        </w:rPr>
        <w:t>6</w:t>
      </w:r>
      <w:r w:rsidRPr="00CD6728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>21</w:t>
      </w:r>
      <w:r w:rsidRPr="00CD6728">
        <w:rPr>
          <w:color w:val="222222"/>
          <w:sz w:val="28"/>
          <w:szCs w:val="28"/>
        </w:rPr>
        <w:t>. Заваливать землей, снегом, строительным мусором и материалами крышки колодцев, лотки и кюветы.</w:t>
      </w:r>
    </w:p>
    <w:p w:rsidR="00CD6728" w:rsidRPr="00CD6728" w:rsidRDefault="00CD6728" w:rsidP="00F06D5F">
      <w:pPr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2.6</w:t>
      </w:r>
      <w:r w:rsidRPr="00CD6728">
        <w:rPr>
          <w:color w:val="222222"/>
          <w:sz w:val="28"/>
          <w:szCs w:val="28"/>
        </w:rPr>
        <w:t xml:space="preserve">.22. Эксплуатировать автотранспортные и другие передвижные средства и установки, у которых содержание загрязняющих веществ в выбросах, а также </w:t>
      </w:r>
      <w:r w:rsidRPr="00CD6728">
        <w:rPr>
          <w:color w:val="222222"/>
          <w:sz w:val="28"/>
          <w:szCs w:val="28"/>
        </w:rPr>
        <w:lastRenderedPageBreak/>
        <w:t xml:space="preserve">уровень шума, производимого при работе, превышают нормативы, </w:t>
      </w:r>
      <w:r w:rsidR="0070186E">
        <w:rPr>
          <w:color w:val="222222"/>
          <w:sz w:val="28"/>
          <w:szCs w:val="28"/>
        </w:rPr>
        <w:t>установленные для этих средств.</w:t>
      </w:r>
    </w:p>
    <w:p w:rsidR="00CD6728" w:rsidRPr="00CD6728" w:rsidRDefault="00CD6728" w:rsidP="00F06D5F">
      <w:pPr>
        <w:ind w:firstLine="708"/>
        <w:jc w:val="both"/>
        <w:rPr>
          <w:sz w:val="28"/>
          <w:szCs w:val="28"/>
        </w:rPr>
      </w:pPr>
      <w:r w:rsidRPr="00CD6728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CD6728">
        <w:rPr>
          <w:sz w:val="28"/>
          <w:szCs w:val="28"/>
        </w:rPr>
        <w:t>.</w:t>
      </w:r>
      <w:r>
        <w:rPr>
          <w:sz w:val="28"/>
          <w:szCs w:val="28"/>
        </w:rPr>
        <w:t>23</w:t>
      </w:r>
      <w:r w:rsidRPr="00CD6728">
        <w:rPr>
          <w:sz w:val="28"/>
          <w:szCs w:val="28"/>
        </w:rPr>
        <w:t>. Содержать в ненадлежащем состоянии</w:t>
      </w:r>
      <w:r w:rsidRPr="00CD6728">
        <w:rPr>
          <w:b/>
          <w:bCs/>
          <w:sz w:val="28"/>
          <w:szCs w:val="28"/>
        </w:rPr>
        <w:t xml:space="preserve"> </w:t>
      </w:r>
      <w:r w:rsidR="002A66E2">
        <w:rPr>
          <w:bCs/>
          <w:sz w:val="28"/>
          <w:szCs w:val="28"/>
        </w:rPr>
        <w:t>(не ока</w:t>
      </w:r>
      <w:r w:rsidRPr="00CD6728">
        <w:rPr>
          <w:bCs/>
          <w:sz w:val="28"/>
          <w:szCs w:val="28"/>
        </w:rPr>
        <w:t>шивать)</w:t>
      </w:r>
      <w:r w:rsidRPr="00CD6728">
        <w:rPr>
          <w:b/>
          <w:bCs/>
          <w:sz w:val="28"/>
          <w:szCs w:val="28"/>
        </w:rPr>
        <w:t xml:space="preserve"> </w:t>
      </w:r>
      <w:r w:rsidRPr="00CD6728">
        <w:rPr>
          <w:bCs/>
          <w:sz w:val="28"/>
          <w:szCs w:val="28"/>
        </w:rPr>
        <w:t>участки индивидуальной застройки, садоводческие участки и прилегающие к ним территории улиц и пр</w:t>
      </w:r>
      <w:r>
        <w:rPr>
          <w:bCs/>
          <w:sz w:val="28"/>
          <w:szCs w:val="28"/>
        </w:rPr>
        <w:t>о</w:t>
      </w:r>
      <w:r w:rsidR="0070186E">
        <w:rPr>
          <w:bCs/>
          <w:sz w:val="28"/>
          <w:szCs w:val="28"/>
        </w:rPr>
        <w:t>ездов.</w:t>
      </w:r>
    </w:p>
    <w:p w:rsidR="00CD6728" w:rsidRPr="00CD6728" w:rsidRDefault="00CD6728" w:rsidP="00F06D5F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2.6.24. Содержать в ненадлежащем состоянии (не прочищенные и не окошенные), проходящие через участок водотоки, а также водосточные канавы в границах участков, на прилегающих улицах и проездах,  допускать подтопления соседних </w:t>
      </w:r>
      <w:r w:rsidRPr="00CD6728">
        <w:rPr>
          <w:sz w:val="28"/>
          <w:szCs w:val="28"/>
        </w:rPr>
        <w:t>участ</w:t>
      </w:r>
      <w:r w:rsidR="0070186E">
        <w:rPr>
          <w:sz w:val="28"/>
          <w:szCs w:val="28"/>
        </w:rPr>
        <w:t>ков, тротуаров, улиц и проездов.</w:t>
      </w:r>
    </w:p>
    <w:p w:rsidR="00CD6728" w:rsidRPr="00CD6728" w:rsidRDefault="00CD6728" w:rsidP="00F06D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2.6.25. Сжигание отходов производства и потребления</w:t>
      </w:r>
      <w:r w:rsidRPr="00CD672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D6728">
        <w:rPr>
          <w:sz w:val="28"/>
          <w:szCs w:val="28"/>
        </w:rPr>
        <w:t>а    территории</w:t>
      </w:r>
      <w:r>
        <w:rPr>
          <w:sz w:val="28"/>
          <w:szCs w:val="28"/>
        </w:rPr>
        <w:t xml:space="preserve">     общего    пользования</w:t>
      </w:r>
      <w:r w:rsidR="0070186E">
        <w:rPr>
          <w:sz w:val="28"/>
          <w:szCs w:val="28"/>
        </w:rPr>
        <w:t>.</w:t>
      </w:r>
    </w:p>
    <w:p w:rsidR="00CD6728" w:rsidRPr="00CD6728" w:rsidRDefault="00CD6728" w:rsidP="00F06D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2.6.26.  В</w:t>
      </w:r>
      <w:r w:rsidRPr="00CD6728">
        <w:rPr>
          <w:sz w:val="28"/>
          <w:szCs w:val="28"/>
        </w:rPr>
        <w:t>ыжигание стерни и сухой растительности</w:t>
      </w:r>
      <w:r>
        <w:rPr>
          <w:sz w:val="28"/>
          <w:szCs w:val="28"/>
        </w:rPr>
        <w:t xml:space="preserve"> на    территории     общего    пользования</w:t>
      </w:r>
      <w:r w:rsidRPr="00CD6728">
        <w:rPr>
          <w:sz w:val="28"/>
          <w:szCs w:val="28"/>
        </w:rPr>
        <w:t>.</w:t>
      </w:r>
      <w:r w:rsidR="0070186E">
        <w:rPr>
          <w:sz w:val="28"/>
          <w:szCs w:val="28"/>
        </w:rPr>
        <w:t>».</w:t>
      </w:r>
    </w:p>
    <w:p w:rsidR="008A299C" w:rsidRPr="008A299C" w:rsidRDefault="00CD6728" w:rsidP="008A299C">
      <w:pPr>
        <w:pStyle w:val="af0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A299C" w:rsidRPr="008A299C">
        <w:rPr>
          <w:sz w:val="28"/>
          <w:szCs w:val="28"/>
        </w:rPr>
        <w:t>главу</w:t>
      </w:r>
      <w:r w:rsidR="008A299C" w:rsidRPr="008A299C">
        <w:rPr>
          <w:b/>
          <w:sz w:val="28"/>
          <w:szCs w:val="28"/>
        </w:rPr>
        <w:t xml:space="preserve"> </w:t>
      </w:r>
      <w:r w:rsidR="008A299C" w:rsidRPr="008A299C">
        <w:rPr>
          <w:rStyle w:val="af1"/>
          <w:b w:val="0"/>
          <w:sz w:val="28"/>
          <w:szCs w:val="28"/>
        </w:rPr>
        <w:t>IV. САНИТАРНОЕ СОДЕРЖАНИЕ ТЕРРИТОРИИ ПОСЕЛЕНИЯ дополнить частью</w:t>
      </w:r>
      <w:r w:rsidR="00EF3830">
        <w:rPr>
          <w:rStyle w:val="af1"/>
          <w:b w:val="0"/>
          <w:sz w:val="28"/>
          <w:szCs w:val="28"/>
        </w:rPr>
        <w:t>: «</w:t>
      </w:r>
      <w:r w:rsidR="008A299C" w:rsidRPr="008A299C">
        <w:rPr>
          <w:rStyle w:val="af1"/>
          <w:b w:val="0"/>
          <w:sz w:val="28"/>
          <w:szCs w:val="28"/>
        </w:rPr>
        <w:t xml:space="preserve"> </w:t>
      </w:r>
      <w:r w:rsidR="008A299C" w:rsidRPr="008A299C">
        <w:rPr>
          <w:sz w:val="28"/>
          <w:szCs w:val="28"/>
        </w:rPr>
        <w:t>4.3.</w:t>
      </w:r>
      <w:r w:rsidR="008A299C" w:rsidRPr="008A299C">
        <w:rPr>
          <w:b/>
          <w:bCs/>
          <w:color w:val="222222"/>
          <w:sz w:val="28"/>
          <w:szCs w:val="28"/>
        </w:rPr>
        <w:t xml:space="preserve"> Санитарное содержание мест захоронения (кладбищ)</w:t>
      </w:r>
    </w:p>
    <w:p w:rsidR="008A299C" w:rsidRDefault="00EF3830" w:rsidP="00F06D5F">
      <w:pPr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4.3</w:t>
      </w:r>
      <w:r w:rsidR="008A299C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>1</w:t>
      </w:r>
      <w:r w:rsidR="008A299C">
        <w:rPr>
          <w:color w:val="222222"/>
          <w:sz w:val="28"/>
          <w:szCs w:val="28"/>
        </w:rPr>
        <w:t xml:space="preserve">. Граждане, осуществляющие уход за могилой, обязаны содержать могилы, надмогильные сооружения (оформленный могильный холм, памятник, цоколь, цветник) и зеленые насаждения в надлежащем санитарном состоянии собственными силами или силами специализированной организации по вопросам похоронного дела на договорной основе за плату. </w:t>
      </w:r>
    </w:p>
    <w:p w:rsidR="008A299C" w:rsidRDefault="008A299C" w:rsidP="00F06D5F">
      <w:pPr>
        <w:ind w:firstLine="708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4.</w:t>
      </w:r>
      <w:r w:rsidR="00EF3830">
        <w:rPr>
          <w:color w:val="222222"/>
          <w:sz w:val="28"/>
          <w:szCs w:val="28"/>
        </w:rPr>
        <w:t>3</w:t>
      </w:r>
      <w:r>
        <w:rPr>
          <w:color w:val="222222"/>
          <w:sz w:val="28"/>
          <w:szCs w:val="28"/>
        </w:rPr>
        <w:t>.</w:t>
      </w:r>
      <w:r w:rsidR="00EF3830">
        <w:rPr>
          <w:color w:val="222222"/>
          <w:sz w:val="28"/>
          <w:szCs w:val="28"/>
        </w:rPr>
        <w:t>2</w:t>
      </w:r>
      <w:r>
        <w:rPr>
          <w:color w:val="222222"/>
          <w:sz w:val="28"/>
          <w:szCs w:val="28"/>
        </w:rPr>
        <w:t xml:space="preserve">. Гражданам, посещающим кладбища, работникам специализированной организации на территории </w:t>
      </w:r>
      <w:r>
        <w:rPr>
          <w:color w:val="000000"/>
          <w:sz w:val="28"/>
          <w:szCs w:val="28"/>
        </w:rPr>
        <w:t xml:space="preserve">кладбищ </w:t>
      </w:r>
      <w:r>
        <w:rPr>
          <w:sz w:val="28"/>
          <w:szCs w:val="28"/>
        </w:rPr>
        <w:t>запрещается:</w:t>
      </w:r>
    </w:p>
    <w:p w:rsidR="008A299C" w:rsidRDefault="008A299C" w:rsidP="008A299C">
      <w:pPr>
        <w:jc w:val="both"/>
        <w:rPr>
          <w:color w:val="222222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-засорять территорию; </w:t>
      </w:r>
    </w:p>
    <w:p w:rsidR="008A299C" w:rsidRDefault="008A299C" w:rsidP="008A299C">
      <w:pPr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производить рытье ям для добывания песка, глины, грунта;</w:t>
      </w:r>
      <w:r>
        <w:rPr>
          <w:color w:val="222222"/>
          <w:sz w:val="28"/>
          <w:szCs w:val="28"/>
        </w:rPr>
        <w:br/>
        <w:t>- осуществлять складирование строительных и других материалов;</w:t>
      </w:r>
      <w:r>
        <w:rPr>
          <w:color w:val="222222"/>
          <w:sz w:val="28"/>
          <w:szCs w:val="28"/>
        </w:rPr>
        <w:br/>
        <w:t>- ломать и выкапывать зеленые насаждения, рвать цветы, срезать дерн;</w:t>
      </w:r>
      <w:r>
        <w:rPr>
          <w:color w:val="222222"/>
          <w:sz w:val="28"/>
          <w:szCs w:val="28"/>
        </w:rPr>
        <w:br/>
        <w:t>- выгуливать собак, пасти домашних животных;</w:t>
      </w:r>
    </w:p>
    <w:p w:rsidR="008A299C" w:rsidRDefault="008A299C" w:rsidP="008A299C">
      <w:pPr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разводить костры;</w:t>
      </w:r>
    </w:p>
    <w:p w:rsidR="008A299C" w:rsidRDefault="008A299C" w:rsidP="008A299C">
      <w:pPr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- парковать личный транспорт на территории кладбищ, создавая помехи для проезда специализированного транспорта</w:t>
      </w:r>
      <w:r w:rsidR="00EF3830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(катафалков).</w:t>
      </w:r>
    </w:p>
    <w:p w:rsidR="008A299C" w:rsidRDefault="00EF3830" w:rsidP="00F06D5F">
      <w:pPr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4.3.3</w:t>
      </w:r>
      <w:r w:rsidR="008A299C">
        <w:rPr>
          <w:color w:val="222222"/>
          <w:sz w:val="28"/>
          <w:szCs w:val="28"/>
        </w:rPr>
        <w:t>.Санитарно-защитная зона кладбищ составляет:</w:t>
      </w:r>
    </w:p>
    <w:p w:rsidR="008A299C" w:rsidRDefault="008A299C" w:rsidP="008A299C">
      <w:pPr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- для кладбищ смешанного и традиционного захоронения площадью  от 20 до 40 гектаров -500метров по периметру; </w:t>
      </w:r>
    </w:p>
    <w:p w:rsidR="008A299C" w:rsidRDefault="008A299C" w:rsidP="008A299C">
      <w:pPr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для кладбищ смешанного и традиционного захоронения площадью менее  20 гектаров – 300 метров по периметру; </w:t>
      </w:r>
    </w:p>
    <w:p w:rsidR="008A299C" w:rsidRDefault="008A299C" w:rsidP="008A299C">
      <w:pPr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для закрытых кладбищ и кладбищ с погребением после кремации - 50 метров по периметру.</w:t>
      </w:r>
      <w:r w:rsidR="0070186E">
        <w:rPr>
          <w:color w:val="222222"/>
          <w:sz w:val="28"/>
          <w:szCs w:val="28"/>
        </w:rPr>
        <w:t>».</w:t>
      </w:r>
    </w:p>
    <w:p w:rsidR="008C6E91" w:rsidRDefault="00CC5559" w:rsidP="008C6E91">
      <w:pPr>
        <w:pStyle w:val="ae"/>
        <w:ind w:right="-2" w:firstLine="701"/>
        <w:jc w:val="both"/>
        <w:rPr>
          <w:szCs w:val="28"/>
        </w:rPr>
      </w:pPr>
      <w:r>
        <w:rPr>
          <w:szCs w:val="28"/>
        </w:rPr>
        <w:t>1.3. часть 5 дополнить пунктами следующего содержания:</w:t>
      </w:r>
    </w:p>
    <w:p w:rsidR="00F06D5F" w:rsidRDefault="0070186E" w:rsidP="00CC5559">
      <w:pPr>
        <w:pStyle w:val="ae"/>
        <w:ind w:right="-2" w:firstLine="701"/>
        <w:jc w:val="both"/>
        <w:rPr>
          <w:szCs w:val="28"/>
        </w:rPr>
      </w:pPr>
      <w:r>
        <w:rPr>
          <w:szCs w:val="28"/>
        </w:rPr>
        <w:t>«</w:t>
      </w:r>
      <w:r w:rsidR="00CC5559">
        <w:rPr>
          <w:szCs w:val="28"/>
        </w:rPr>
        <w:t xml:space="preserve">5.12. </w:t>
      </w:r>
      <w:r w:rsidR="00F06D5F">
        <w:rPr>
          <w:szCs w:val="28"/>
        </w:rPr>
        <w:t>П</w:t>
      </w:r>
      <w:r w:rsidR="00CC5559">
        <w:rPr>
          <w:szCs w:val="28"/>
        </w:rPr>
        <w:t>редприятиям, учреждениям, организациям, независимо от форм собственности, владельцам торговых киосков, ларьков, палаток, павильонов, садово-огородным товариществам, гражданам, проживающим в индивидуальном жилищном фонде,  производить  сбор и утилизацию бытовых отходов без договора со специализированной организацией, оказывающей этот вид услуг,  также запрещается  удаление  отходов методом самовывоза  без разрешения  на обезвреживание твердых бытовых отходов на полигоне ТБО.</w:t>
      </w:r>
    </w:p>
    <w:p w:rsidR="00F06D5F" w:rsidRDefault="00F06D5F" w:rsidP="00F06D5F">
      <w:pPr>
        <w:pStyle w:val="ae"/>
        <w:ind w:right="-2" w:firstLine="701"/>
        <w:jc w:val="both"/>
        <w:rPr>
          <w:color w:val="222222"/>
          <w:szCs w:val="28"/>
        </w:rPr>
      </w:pPr>
    </w:p>
    <w:p w:rsidR="00F06D5F" w:rsidRDefault="00CC5559" w:rsidP="00F06D5F">
      <w:pPr>
        <w:pStyle w:val="ae"/>
        <w:ind w:right="-2" w:firstLine="701"/>
        <w:jc w:val="both"/>
        <w:rPr>
          <w:szCs w:val="28"/>
        </w:rPr>
      </w:pPr>
      <w:r>
        <w:rPr>
          <w:color w:val="222222"/>
          <w:szCs w:val="28"/>
        </w:rPr>
        <w:t xml:space="preserve">5.13. Порядок вывоза и организации уборки ТБО от частных домовладений на территории Кайдаковского сельского поселения определяется нормативным правовым актом, </w:t>
      </w:r>
      <w:r>
        <w:rPr>
          <w:szCs w:val="28"/>
        </w:rPr>
        <w:t>принимаемым Советом депутатов Кайдаковского сельского поселения</w:t>
      </w:r>
      <w:r w:rsidR="00F06D5F">
        <w:rPr>
          <w:szCs w:val="28"/>
        </w:rPr>
        <w:t>»</w:t>
      </w:r>
      <w:r>
        <w:rPr>
          <w:szCs w:val="28"/>
        </w:rPr>
        <w:t>.</w:t>
      </w:r>
    </w:p>
    <w:p w:rsidR="00EC1464" w:rsidRDefault="00CC5559" w:rsidP="00F06D5F">
      <w:pPr>
        <w:pStyle w:val="ae"/>
        <w:ind w:right="-2" w:firstLine="701"/>
        <w:jc w:val="both"/>
        <w:rPr>
          <w:szCs w:val="28"/>
        </w:rPr>
      </w:pPr>
      <w:r>
        <w:rPr>
          <w:szCs w:val="28"/>
        </w:rPr>
        <w:t>2</w:t>
      </w:r>
      <w:r w:rsidR="00EC1464">
        <w:rPr>
          <w:szCs w:val="28"/>
        </w:rPr>
        <w:t xml:space="preserve">. Опубликовать настоящее решение в газете «Кайдаковские вести», разместить на информационных стендах Администрации Кайдаковского сельского поселения Вяземского района Смоленской области и на официальном сайте Администрации Кайдаковского сельского поселения Вяземского района Смоленской области </w:t>
      </w:r>
      <w:r w:rsidR="00EC1464" w:rsidRPr="00423294">
        <w:rPr>
          <w:szCs w:val="28"/>
        </w:rPr>
        <w:t xml:space="preserve"> </w:t>
      </w:r>
      <w:hyperlink r:id="rId10" w:history="1">
        <w:r w:rsidR="00EC1464" w:rsidRPr="00B07921">
          <w:rPr>
            <w:rStyle w:val="ad"/>
            <w:szCs w:val="28"/>
          </w:rPr>
          <w:t>www.</w:t>
        </w:r>
        <w:r w:rsidR="00EC1464" w:rsidRPr="00B07921">
          <w:rPr>
            <w:rStyle w:val="ad"/>
            <w:szCs w:val="28"/>
            <w:lang w:val="en-US"/>
          </w:rPr>
          <w:t>kdk</w:t>
        </w:r>
        <w:r w:rsidR="00EC1464" w:rsidRPr="00423294">
          <w:rPr>
            <w:rStyle w:val="ad"/>
            <w:szCs w:val="28"/>
          </w:rPr>
          <w:t>-</w:t>
        </w:r>
        <w:r w:rsidR="00EC1464" w:rsidRPr="00B07921">
          <w:rPr>
            <w:rStyle w:val="ad"/>
            <w:szCs w:val="28"/>
            <w:lang w:val="en-US"/>
          </w:rPr>
          <w:t>adm</w:t>
        </w:r>
        <w:r w:rsidR="00EC1464" w:rsidRPr="00B07921">
          <w:rPr>
            <w:rStyle w:val="ad"/>
            <w:szCs w:val="28"/>
          </w:rPr>
          <w:t>.ru</w:t>
        </w:r>
      </w:hyperlink>
      <w:r w:rsidR="00EC1464">
        <w:rPr>
          <w:szCs w:val="28"/>
        </w:rPr>
        <w:t>.</w:t>
      </w:r>
    </w:p>
    <w:p w:rsidR="00EC1464" w:rsidRDefault="00EC1464" w:rsidP="007F7AA7">
      <w:pPr>
        <w:rPr>
          <w:sz w:val="28"/>
          <w:szCs w:val="28"/>
        </w:rPr>
      </w:pPr>
    </w:p>
    <w:p w:rsidR="00F06D5F" w:rsidRDefault="00F06D5F" w:rsidP="007F7AA7">
      <w:pPr>
        <w:rPr>
          <w:sz w:val="28"/>
          <w:szCs w:val="28"/>
        </w:rPr>
      </w:pPr>
    </w:p>
    <w:p w:rsidR="00263B04" w:rsidRPr="009607F3" w:rsidRDefault="007F7AA7" w:rsidP="007F7AA7">
      <w:pPr>
        <w:rPr>
          <w:sz w:val="28"/>
          <w:szCs w:val="28"/>
        </w:rPr>
      </w:pPr>
      <w:r w:rsidRPr="009607F3">
        <w:rPr>
          <w:sz w:val="28"/>
          <w:szCs w:val="28"/>
        </w:rPr>
        <w:t xml:space="preserve">Глава муниципального образования </w:t>
      </w:r>
      <w:r w:rsidRPr="009607F3">
        <w:rPr>
          <w:sz w:val="28"/>
          <w:szCs w:val="28"/>
        </w:rPr>
        <w:br/>
      </w:r>
      <w:r w:rsidR="007234CD" w:rsidRPr="009607F3">
        <w:rPr>
          <w:sz w:val="28"/>
          <w:szCs w:val="28"/>
        </w:rPr>
        <w:t xml:space="preserve">Кайдаковского </w:t>
      </w:r>
      <w:r w:rsidR="00263B04" w:rsidRPr="009607F3">
        <w:rPr>
          <w:sz w:val="28"/>
          <w:szCs w:val="28"/>
        </w:rPr>
        <w:t xml:space="preserve"> сельского поселения</w:t>
      </w:r>
    </w:p>
    <w:p w:rsidR="00F9435D" w:rsidRPr="009607F3" w:rsidRDefault="00263B04" w:rsidP="007234CD">
      <w:pPr>
        <w:rPr>
          <w:sz w:val="28"/>
          <w:szCs w:val="28"/>
        </w:rPr>
      </w:pPr>
      <w:r w:rsidRPr="009607F3">
        <w:rPr>
          <w:sz w:val="28"/>
          <w:szCs w:val="28"/>
        </w:rPr>
        <w:t xml:space="preserve">Вяземского района Смоленской области     </w:t>
      </w:r>
      <w:r w:rsidR="007F7AA7" w:rsidRPr="009607F3">
        <w:rPr>
          <w:sz w:val="28"/>
          <w:szCs w:val="28"/>
        </w:rPr>
        <w:t xml:space="preserve">                                  </w:t>
      </w:r>
      <w:r w:rsidR="00F06D5F">
        <w:rPr>
          <w:sz w:val="28"/>
          <w:szCs w:val="28"/>
        </w:rPr>
        <w:t xml:space="preserve">    </w:t>
      </w:r>
      <w:r w:rsidR="007F7AA7" w:rsidRPr="009607F3">
        <w:rPr>
          <w:sz w:val="28"/>
          <w:szCs w:val="28"/>
        </w:rPr>
        <w:t xml:space="preserve">     </w:t>
      </w:r>
      <w:r w:rsidR="007234CD" w:rsidRPr="009607F3">
        <w:rPr>
          <w:sz w:val="28"/>
          <w:szCs w:val="28"/>
        </w:rPr>
        <w:t>Е.Е. Тимохин</w:t>
      </w:r>
    </w:p>
    <w:sectPr w:rsidR="00F9435D" w:rsidRPr="009607F3" w:rsidSect="007B7164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1E4" w:rsidRDefault="005321E4" w:rsidP="00F9435D">
      <w:r>
        <w:separator/>
      </w:r>
    </w:p>
  </w:endnote>
  <w:endnote w:type="continuationSeparator" w:id="0">
    <w:p w:rsidR="005321E4" w:rsidRDefault="005321E4" w:rsidP="00F94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1E4" w:rsidRDefault="005321E4" w:rsidP="00F9435D">
      <w:r>
        <w:separator/>
      </w:r>
    </w:p>
  </w:footnote>
  <w:footnote w:type="continuationSeparator" w:id="0">
    <w:p w:rsidR="005321E4" w:rsidRDefault="005321E4" w:rsidP="00F94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0422"/>
      <w:docPartObj>
        <w:docPartGallery w:val="Page Numbers (Top of Page)"/>
        <w:docPartUnique/>
      </w:docPartObj>
    </w:sdtPr>
    <w:sdtContent>
      <w:p w:rsidR="005B4DE8" w:rsidRDefault="00772917">
        <w:pPr>
          <w:pStyle w:val="a3"/>
          <w:jc w:val="center"/>
        </w:pPr>
        <w:fldSimple w:instr=" PAGE   \* MERGEFORMAT ">
          <w:r w:rsidR="00707F8E">
            <w:rPr>
              <w:noProof/>
            </w:rPr>
            <w:t>3</w:t>
          </w:r>
        </w:fldSimple>
      </w:p>
    </w:sdtContent>
  </w:sdt>
  <w:p w:rsidR="005B4DE8" w:rsidRDefault="005B4D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02DF"/>
    <w:multiLevelType w:val="hybridMultilevel"/>
    <w:tmpl w:val="AE22C618"/>
    <w:lvl w:ilvl="0" w:tplc="B9A4652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986A6B"/>
    <w:multiLevelType w:val="hybridMultilevel"/>
    <w:tmpl w:val="5BE6FCE2"/>
    <w:lvl w:ilvl="0" w:tplc="E1F4E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F1D7C54"/>
    <w:multiLevelType w:val="multilevel"/>
    <w:tmpl w:val="B7502A9A"/>
    <w:lvl w:ilvl="0">
      <w:start w:val="1"/>
      <w:numFmt w:val="decimal"/>
      <w:lvlText w:val="%1."/>
      <w:lvlJc w:val="left"/>
      <w:pPr>
        <w:ind w:left="106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3">
    <w:nsid w:val="635620BE"/>
    <w:multiLevelType w:val="hybridMultilevel"/>
    <w:tmpl w:val="B1B2907A"/>
    <w:lvl w:ilvl="0" w:tplc="ECCA8124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148"/>
    <w:rsid w:val="00000993"/>
    <w:rsid w:val="00011ABE"/>
    <w:rsid w:val="0001776F"/>
    <w:rsid w:val="00035D9B"/>
    <w:rsid w:val="00035DAE"/>
    <w:rsid w:val="000719E3"/>
    <w:rsid w:val="00093B52"/>
    <w:rsid w:val="000A1071"/>
    <w:rsid w:val="000C7C57"/>
    <w:rsid w:val="000D6C61"/>
    <w:rsid w:val="00116C29"/>
    <w:rsid w:val="00156585"/>
    <w:rsid w:val="00192624"/>
    <w:rsid w:val="00194945"/>
    <w:rsid w:val="001B3933"/>
    <w:rsid w:val="001D1349"/>
    <w:rsid w:val="002235EC"/>
    <w:rsid w:val="00232C49"/>
    <w:rsid w:val="00243F43"/>
    <w:rsid w:val="002618CC"/>
    <w:rsid w:val="00263491"/>
    <w:rsid w:val="00263B04"/>
    <w:rsid w:val="00271239"/>
    <w:rsid w:val="00273CC1"/>
    <w:rsid w:val="00297853"/>
    <w:rsid w:val="002A66E2"/>
    <w:rsid w:val="002F0EC1"/>
    <w:rsid w:val="00310683"/>
    <w:rsid w:val="00324E64"/>
    <w:rsid w:val="00373B81"/>
    <w:rsid w:val="00405F51"/>
    <w:rsid w:val="004130F4"/>
    <w:rsid w:val="00422CE2"/>
    <w:rsid w:val="00432C83"/>
    <w:rsid w:val="00465471"/>
    <w:rsid w:val="004B23B2"/>
    <w:rsid w:val="004C283C"/>
    <w:rsid w:val="00502EC0"/>
    <w:rsid w:val="00522C5C"/>
    <w:rsid w:val="005321E4"/>
    <w:rsid w:val="00541C56"/>
    <w:rsid w:val="005505CE"/>
    <w:rsid w:val="005826E8"/>
    <w:rsid w:val="00590D1B"/>
    <w:rsid w:val="005A7EBE"/>
    <w:rsid w:val="005B4DE8"/>
    <w:rsid w:val="006417E8"/>
    <w:rsid w:val="006466F0"/>
    <w:rsid w:val="00675934"/>
    <w:rsid w:val="006918A4"/>
    <w:rsid w:val="006C7A9C"/>
    <w:rsid w:val="0070186E"/>
    <w:rsid w:val="00707F8E"/>
    <w:rsid w:val="00714DDD"/>
    <w:rsid w:val="0072324A"/>
    <w:rsid w:val="007234CD"/>
    <w:rsid w:val="00750338"/>
    <w:rsid w:val="00772917"/>
    <w:rsid w:val="007751F9"/>
    <w:rsid w:val="00775DD5"/>
    <w:rsid w:val="00793B4F"/>
    <w:rsid w:val="007B7164"/>
    <w:rsid w:val="007F3337"/>
    <w:rsid w:val="007F7AA7"/>
    <w:rsid w:val="007F7F0F"/>
    <w:rsid w:val="0087611A"/>
    <w:rsid w:val="00880C4F"/>
    <w:rsid w:val="008A299C"/>
    <w:rsid w:val="008A5398"/>
    <w:rsid w:val="008C00CE"/>
    <w:rsid w:val="008C6E91"/>
    <w:rsid w:val="008D4897"/>
    <w:rsid w:val="008D57F7"/>
    <w:rsid w:val="008D7357"/>
    <w:rsid w:val="008E41C3"/>
    <w:rsid w:val="00931389"/>
    <w:rsid w:val="009607F3"/>
    <w:rsid w:val="009814E3"/>
    <w:rsid w:val="009915EF"/>
    <w:rsid w:val="009E1853"/>
    <w:rsid w:val="009E1CCD"/>
    <w:rsid w:val="009E4880"/>
    <w:rsid w:val="00A02A5C"/>
    <w:rsid w:val="00A300CD"/>
    <w:rsid w:val="00A40CB2"/>
    <w:rsid w:val="00A46711"/>
    <w:rsid w:val="00A60520"/>
    <w:rsid w:val="00A62E88"/>
    <w:rsid w:val="00A6598C"/>
    <w:rsid w:val="00A67931"/>
    <w:rsid w:val="00A8037C"/>
    <w:rsid w:val="00A823A1"/>
    <w:rsid w:val="00AA2C4A"/>
    <w:rsid w:val="00AF1AF1"/>
    <w:rsid w:val="00AF5BC6"/>
    <w:rsid w:val="00B00A85"/>
    <w:rsid w:val="00B11930"/>
    <w:rsid w:val="00B50989"/>
    <w:rsid w:val="00B668DC"/>
    <w:rsid w:val="00B66C0B"/>
    <w:rsid w:val="00B85B62"/>
    <w:rsid w:val="00B9209E"/>
    <w:rsid w:val="00BB3EEE"/>
    <w:rsid w:val="00BD52AC"/>
    <w:rsid w:val="00BD5AAE"/>
    <w:rsid w:val="00C02CF2"/>
    <w:rsid w:val="00C056F4"/>
    <w:rsid w:val="00C10791"/>
    <w:rsid w:val="00C871DB"/>
    <w:rsid w:val="00C966DA"/>
    <w:rsid w:val="00CB39D7"/>
    <w:rsid w:val="00CC294E"/>
    <w:rsid w:val="00CC5559"/>
    <w:rsid w:val="00CD6728"/>
    <w:rsid w:val="00CE1F07"/>
    <w:rsid w:val="00D11A64"/>
    <w:rsid w:val="00D5085F"/>
    <w:rsid w:val="00DA0F40"/>
    <w:rsid w:val="00DA6148"/>
    <w:rsid w:val="00DE08E6"/>
    <w:rsid w:val="00DE7D41"/>
    <w:rsid w:val="00E0325D"/>
    <w:rsid w:val="00E06C7A"/>
    <w:rsid w:val="00E14C0D"/>
    <w:rsid w:val="00E167CC"/>
    <w:rsid w:val="00E20A73"/>
    <w:rsid w:val="00E41E5B"/>
    <w:rsid w:val="00E5141F"/>
    <w:rsid w:val="00E56594"/>
    <w:rsid w:val="00E81D39"/>
    <w:rsid w:val="00EA5478"/>
    <w:rsid w:val="00EC1464"/>
    <w:rsid w:val="00EE67B9"/>
    <w:rsid w:val="00EF3830"/>
    <w:rsid w:val="00EF6EDC"/>
    <w:rsid w:val="00F06D5F"/>
    <w:rsid w:val="00F10274"/>
    <w:rsid w:val="00F11CB8"/>
    <w:rsid w:val="00F35F8D"/>
    <w:rsid w:val="00F44D74"/>
    <w:rsid w:val="00F9435D"/>
    <w:rsid w:val="00FA4630"/>
    <w:rsid w:val="00FB6B18"/>
    <w:rsid w:val="00FC65D8"/>
    <w:rsid w:val="00FC6ABC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61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6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3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F94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435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10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41C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C5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age number"/>
    <w:basedOn w:val="a0"/>
    <w:rsid w:val="007F7AA7"/>
  </w:style>
  <w:style w:type="paragraph" w:styleId="ab">
    <w:name w:val="List Paragraph"/>
    <w:basedOn w:val="a"/>
    <w:uiPriority w:val="34"/>
    <w:qFormat/>
    <w:rsid w:val="001B3933"/>
    <w:pPr>
      <w:ind w:left="720"/>
      <w:contextualSpacing/>
    </w:pPr>
  </w:style>
  <w:style w:type="character" w:customStyle="1" w:styleId="s5">
    <w:name w:val="s5"/>
    <w:uiPriority w:val="99"/>
    <w:rsid w:val="00EC1464"/>
    <w:rPr>
      <w:rFonts w:cs="Times New Roman"/>
    </w:rPr>
  </w:style>
  <w:style w:type="paragraph" w:styleId="ac">
    <w:name w:val="No Spacing"/>
    <w:uiPriority w:val="99"/>
    <w:qFormat/>
    <w:rsid w:val="00EC14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uiPriority w:val="99"/>
    <w:unhideWhenUsed/>
    <w:rsid w:val="00EC1464"/>
    <w:rPr>
      <w:color w:val="0000FF"/>
      <w:u w:val="single"/>
    </w:rPr>
  </w:style>
  <w:style w:type="paragraph" w:styleId="ae">
    <w:name w:val="Title"/>
    <w:basedOn w:val="a"/>
    <w:link w:val="af"/>
    <w:qFormat/>
    <w:rsid w:val="008C6E91"/>
    <w:pPr>
      <w:widowControl/>
      <w:autoSpaceDE/>
      <w:autoSpaceDN/>
      <w:adjustRightInd/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8C6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rsid w:val="008A29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qFormat/>
    <w:rsid w:val="008A29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dk-ad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68FE8-B788-4223-B8C9-4C71A258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Anpilogova</dc:creator>
  <cp:lastModifiedBy>User</cp:lastModifiedBy>
  <cp:revision>8</cp:revision>
  <cp:lastPrinted>2016-09-08T05:37:00Z</cp:lastPrinted>
  <dcterms:created xsi:type="dcterms:W3CDTF">2016-07-27T09:25:00Z</dcterms:created>
  <dcterms:modified xsi:type="dcterms:W3CDTF">2016-09-08T05:37:00Z</dcterms:modified>
</cp:coreProperties>
</file>