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28"/>
          <w:szCs w:val="28"/>
        </w:rPr>
      </w:pPr>
    </w:p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526798096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9607F3" w:rsidP="009607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A107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0A107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0A1071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№ </w:t>
      </w:r>
      <w:r w:rsidRPr="000A1071">
        <w:rPr>
          <w:sz w:val="28"/>
          <w:szCs w:val="28"/>
        </w:rPr>
        <w:t>1</w:t>
      </w:r>
      <w:r w:rsidR="000A1071">
        <w:rPr>
          <w:sz w:val="28"/>
          <w:szCs w:val="28"/>
        </w:rPr>
        <w:t>4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071" w:rsidRDefault="000A1071" w:rsidP="000A1071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Кайдаковского сельского поселения Вяземского района  Смоленской области за 1 квартал 2016 года</w:t>
      </w:r>
    </w:p>
    <w:p w:rsidR="000A1071" w:rsidRDefault="000A1071" w:rsidP="000A1071">
      <w:pPr>
        <w:shd w:val="clear" w:color="auto" w:fill="FFFFFF"/>
        <w:tabs>
          <w:tab w:val="left" w:pos="4500"/>
        </w:tabs>
        <w:ind w:left="11" w:right="4842"/>
        <w:jc w:val="both"/>
        <w:rPr>
          <w:color w:val="000000"/>
          <w:spacing w:val="-11"/>
          <w:sz w:val="28"/>
          <w:szCs w:val="28"/>
        </w:rPr>
      </w:pPr>
    </w:p>
    <w:p w:rsidR="000A1071" w:rsidRDefault="000A1071" w:rsidP="000A1071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0A1071" w:rsidRDefault="000A1071" w:rsidP="000A10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Заслушав отчет Главы муниципального образования Кайдаковского сельского поселения Вяземского района Смоленской области об исполнении бюджета Кайдаковского сельского поселения Вяземского района Смоленской области за 1 квартал 2016 года, отчет Контрольно-ревизионной комиссии муниципального образования «Вяземский район» Смоленской области об исполнении бюджета Кайдаковского сельского поселения Вяземского района Смоленской области за 1 квартал 2016 года, Совет депутатов Кайдаковского сельского поселения Вяземского района Смоленской области</w:t>
      </w:r>
    </w:p>
    <w:p w:rsidR="000A1071" w:rsidRDefault="000A1071" w:rsidP="000A1071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0A1071" w:rsidRDefault="000A1071" w:rsidP="000A1071">
      <w:pPr>
        <w:shd w:val="clear" w:color="auto" w:fill="FFFFFF"/>
        <w:ind w:left="11"/>
        <w:rPr>
          <w:sz w:val="28"/>
          <w:szCs w:val="28"/>
        </w:rPr>
      </w:pPr>
    </w:p>
    <w:p w:rsidR="000A1071" w:rsidRDefault="000A1071" w:rsidP="000A1071">
      <w:pPr>
        <w:ind w:firstLine="705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>об исполнении бюджета Кайдаковского сельского поселения Вяземского района  Смоленской области за 1 квартал 2016 года</w:t>
      </w:r>
      <w:r>
        <w:rPr>
          <w:sz w:val="28"/>
          <w:szCs w:val="28"/>
        </w:rPr>
        <w:t xml:space="preserve"> принять к сведению.</w:t>
      </w:r>
    </w:p>
    <w:p w:rsidR="000719E3" w:rsidRDefault="000719E3" w:rsidP="00C02CF2">
      <w:pPr>
        <w:pStyle w:val="ConsPlusTitle"/>
        <w:ind w:firstLine="567"/>
        <w:jc w:val="both"/>
        <w:rPr>
          <w:sz w:val="28"/>
          <w:szCs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r w:rsidR="007234CD" w:rsidRPr="009607F3">
        <w:rPr>
          <w:sz w:val="28"/>
          <w:szCs w:val="28"/>
        </w:rPr>
        <w:t xml:space="preserve">Кайдаковского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           </w:t>
      </w:r>
      <w:r w:rsidR="007234CD" w:rsidRPr="009607F3">
        <w:rPr>
          <w:sz w:val="28"/>
          <w:szCs w:val="28"/>
        </w:rPr>
        <w:t>Е.Е. Тимохин</w:t>
      </w:r>
    </w:p>
    <w:p w:rsidR="00541C56" w:rsidRDefault="00541C56" w:rsidP="000A107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541C56" w:rsidSect="007B71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E8" w:rsidRDefault="005826E8" w:rsidP="00F9435D">
      <w:r>
        <w:separator/>
      </w:r>
    </w:p>
  </w:endnote>
  <w:endnote w:type="continuationSeparator" w:id="0">
    <w:p w:rsidR="005826E8" w:rsidRDefault="005826E8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E8" w:rsidRDefault="005826E8" w:rsidP="00F9435D">
      <w:r>
        <w:separator/>
      </w:r>
    </w:p>
  </w:footnote>
  <w:footnote w:type="continuationSeparator" w:id="0">
    <w:p w:rsidR="005826E8" w:rsidRDefault="005826E8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A60520">
        <w:pPr>
          <w:pStyle w:val="a3"/>
          <w:jc w:val="center"/>
        </w:pPr>
        <w:fldSimple w:instr=" PAGE   \* MERGEFORMAT ">
          <w:r w:rsidR="000A1071">
            <w:rPr>
              <w:noProof/>
            </w:rPr>
            <w:t>2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35D9B"/>
    <w:rsid w:val="00035DAE"/>
    <w:rsid w:val="000719E3"/>
    <w:rsid w:val="00093B52"/>
    <w:rsid w:val="000A1071"/>
    <w:rsid w:val="000C7C57"/>
    <w:rsid w:val="000D6C61"/>
    <w:rsid w:val="00116C29"/>
    <w:rsid w:val="00156585"/>
    <w:rsid w:val="00194945"/>
    <w:rsid w:val="001D1349"/>
    <w:rsid w:val="00232C49"/>
    <w:rsid w:val="00243F43"/>
    <w:rsid w:val="002618CC"/>
    <w:rsid w:val="00263B04"/>
    <w:rsid w:val="00273CC1"/>
    <w:rsid w:val="00297853"/>
    <w:rsid w:val="002F0EC1"/>
    <w:rsid w:val="00310683"/>
    <w:rsid w:val="00324E64"/>
    <w:rsid w:val="00405F51"/>
    <w:rsid w:val="00422CE2"/>
    <w:rsid w:val="00432C83"/>
    <w:rsid w:val="00465471"/>
    <w:rsid w:val="004B23B2"/>
    <w:rsid w:val="004C283C"/>
    <w:rsid w:val="00522C5C"/>
    <w:rsid w:val="00541C56"/>
    <w:rsid w:val="005505CE"/>
    <w:rsid w:val="005826E8"/>
    <w:rsid w:val="00590D1B"/>
    <w:rsid w:val="005A7EBE"/>
    <w:rsid w:val="005B4DE8"/>
    <w:rsid w:val="006417E8"/>
    <w:rsid w:val="006466F0"/>
    <w:rsid w:val="00675934"/>
    <w:rsid w:val="006918A4"/>
    <w:rsid w:val="006C7A9C"/>
    <w:rsid w:val="00714DDD"/>
    <w:rsid w:val="0072324A"/>
    <w:rsid w:val="007234CD"/>
    <w:rsid w:val="00750338"/>
    <w:rsid w:val="007751F9"/>
    <w:rsid w:val="00775DD5"/>
    <w:rsid w:val="00793B4F"/>
    <w:rsid w:val="007B7164"/>
    <w:rsid w:val="007F3337"/>
    <w:rsid w:val="007F7AA7"/>
    <w:rsid w:val="007F7F0F"/>
    <w:rsid w:val="008A5398"/>
    <w:rsid w:val="008C00CE"/>
    <w:rsid w:val="008D4897"/>
    <w:rsid w:val="008D57F7"/>
    <w:rsid w:val="008D7357"/>
    <w:rsid w:val="008E41C3"/>
    <w:rsid w:val="00931389"/>
    <w:rsid w:val="009607F3"/>
    <w:rsid w:val="009814E3"/>
    <w:rsid w:val="009E1CCD"/>
    <w:rsid w:val="009E4880"/>
    <w:rsid w:val="00A40CB2"/>
    <w:rsid w:val="00A46711"/>
    <w:rsid w:val="00A60520"/>
    <w:rsid w:val="00A62E88"/>
    <w:rsid w:val="00A67931"/>
    <w:rsid w:val="00A8037C"/>
    <w:rsid w:val="00A823A1"/>
    <w:rsid w:val="00AA2C4A"/>
    <w:rsid w:val="00AF1AF1"/>
    <w:rsid w:val="00B11930"/>
    <w:rsid w:val="00B50989"/>
    <w:rsid w:val="00B668DC"/>
    <w:rsid w:val="00B85B62"/>
    <w:rsid w:val="00B9209E"/>
    <w:rsid w:val="00BB3EEE"/>
    <w:rsid w:val="00BD5AAE"/>
    <w:rsid w:val="00C02CF2"/>
    <w:rsid w:val="00C056F4"/>
    <w:rsid w:val="00C10791"/>
    <w:rsid w:val="00C871DB"/>
    <w:rsid w:val="00C966DA"/>
    <w:rsid w:val="00CB39D7"/>
    <w:rsid w:val="00CE1F07"/>
    <w:rsid w:val="00D11A64"/>
    <w:rsid w:val="00D5085F"/>
    <w:rsid w:val="00DA0F40"/>
    <w:rsid w:val="00DA6148"/>
    <w:rsid w:val="00DE08E6"/>
    <w:rsid w:val="00DE7D41"/>
    <w:rsid w:val="00E0325D"/>
    <w:rsid w:val="00E06C7A"/>
    <w:rsid w:val="00E14C0D"/>
    <w:rsid w:val="00E167CC"/>
    <w:rsid w:val="00E41E5B"/>
    <w:rsid w:val="00E5141F"/>
    <w:rsid w:val="00E56594"/>
    <w:rsid w:val="00E81D39"/>
    <w:rsid w:val="00EA5478"/>
    <w:rsid w:val="00EE67B9"/>
    <w:rsid w:val="00EF6EDC"/>
    <w:rsid w:val="00F10274"/>
    <w:rsid w:val="00F11CB8"/>
    <w:rsid w:val="00F44D74"/>
    <w:rsid w:val="00F9435D"/>
    <w:rsid w:val="00FA4630"/>
    <w:rsid w:val="00FB6B18"/>
    <w:rsid w:val="00FC65D8"/>
    <w:rsid w:val="00FC6ABC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C3F0-C50E-4945-973B-306CEC6C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2</cp:revision>
  <cp:lastPrinted>2016-04-27T13:29:00Z</cp:lastPrinted>
  <dcterms:created xsi:type="dcterms:W3CDTF">2016-06-07T06:49:00Z</dcterms:created>
  <dcterms:modified xsi:type="dcterms:W3CDTF">2016-06-07T06:49:00Z</dcterms:modified>
</cp:coreProperties>
</file>