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B67DE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BF" w:rsidRPr="001322BF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1322BF">
        <w:rPr>
          <w:rFonts w:ascii="Times New Roman" w:hAnsi="Times New Roman"/>
          <w:b/>
          <w:sz w:val="32"/>
          <w:szCs w:val="32"/>
        </w:rPr>
        <w:t>АДМИНИСТРАЦИЯ</w:t>
      </w:r>
      <w:r w:rsidR="00ED1404" w:rsidRPr="001322BF">
        <w:rPr>
          <w:rFonts w:ascii="Times New Roman" w:hAnsi="Times New Roman"/>
          <w:b/>
          <w:sz w:val="32"/>
          <w:szCs w:val="32"/>
        </w:rPr>
        <w:t xml:space="preserve"> </w:t>
      </w:r>
    </w:p>
    <w:p w:rsidR="00523481" w:rsidRPr="001322BF" w:rsidRDefault="001322BF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КАЙДАКОВСКОГО СЕЛЬСКОГО ПОСЕЛЕНИЯ</w:t>
      </w:r>
    </w:p>
    <w:p w:rsidR="00523481" w:rsidRPr="001322BF" w:rsidRDefault="00ED1404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1322BF">
        <w:rPr>
          <w:rFonts w:ascii="Times New Roman" w:hAnsi="Times New Roman"/>
          <w:b/>
          <w:sz w:val="32"/>
          <w:szCs w:val="32"/>
        </w:rPr>
        <w:t>«ВЯЗЕМСКИЙ РАЙОН» СМОЛЕНСКОЙ ОБЛАСТИ</w:t>
      </w: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1322BF" w:rsidRDefault="004B7EFD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427D3">
        <w:rPr>
          <w:rFonts w:ascii="Times New Roman" w:hAnsi="Times New Roman"/>
          <w:sz w:val="28"/>
          <w:szCs w:val="28"/>
        </w:rPr>
        <w:t xml:space="preserve"> </w:t>
      </w:r>
      <w:r w:rsidR="00B67DE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1322BF" w:rsidRDefault="005F3F75" w:rsidP="00067D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2BF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5F3F75" w:rsidRPr="001322BF" w:rsidRDefault="005F3F75" w:rsidP="00067D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2BF">
        <w:rPr>
          <w:rFonts w:ascii="Times New Roman" w:hAnsi="Times New Roman" w:cs="Times New Roman"/>
          <w:sz w:val="28"/>
          <w:szCs w:val="28"/>
        </w:rPr>
        <w:t>схемы теплоснабжения</w:t>
      </w:r>
    </w:p>
    <w:p w:rsidR="005F3F75" w:rsidRPr="001322BF" w:rsidRDefault="001322BF" w:rsidP="00067D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1322BF">
        <w:rPr>
          <w:rFonts w:ascii="Times New Roman" w:hAnsi="Times New Roman" w:cs="Times New Roman"/>
          <w:sz w:val="28"/>
          <w:szCs w:val="28"/>
        </w:rPr>
        <w:t>сельского</w:t>
      </w:r>
      <w:r w:rsidR="005F3F75" w:rsidRPr="001322B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F3F75" w:rsidRPr="001322BF" w:rsidRDefault="005F3F75" w:rsidP="00067D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2BF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5F3F75" w:rsidRPr="001322BF" w:rsidRDefault="005F3F75" w:rsidP="00067D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2BF">
        <w:rPr>
          <w:rFonts w:ascii="Times New Roman" w:hAnsi="Times New Roman" w:cs="Times New Roman"/>
          <w:sz w:val="28"/>
          <w:szCs w:val="28"/>
        </w:rPr>
        <w:t xml:space="preserve">на </w:t>
      </w:r>
      <w:r w:rsidRPr="001322BF">
        <w:rPr>
          <w:rFonts w:ascii="Times New Roman" w:hAnsi="Times New Roman" w:cs="Times New Roman"/>
          <w:b/>
          <w:sz w:val="28"/>
          <w:szCs w:val="28"/>
        </w:rPr>
        <w:t>20</w:t>
      </w:r>
      <w:r w:rsidR="00B67DE8">
        <w:rPr>
          <w:rFonts w:ascii="Times New Roman" w:hAnsi="Times New Roman" w:cs="Times New Roman"/>
          <w:b/>
          <w:sz w:val="28"/>
          <w:szCs w:val="28"/>
        </w:rPr>
        <w:t>21</w:t>
      </w:r>
      <w:r w:rsidRPr="001322B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CB0E6B" w:rsidRDefault="00733DDD" w:rsidP="00CB0E6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5E5644">
        <w:rPr>
          <w:rFonts w:ascii="Times New Roman" w:hAnsi="Times New Roman" w:cs="Times New Roman"/>
          <w:sz w:val="28"/>
          <w:szCs w:val="28"/>
        </w:rPr>
        <w:t xml:space="preserve"> </w:t>
      </w:r>
      <w:r w:rsidR="00CB0E6B">
        <w:rPr>
          <w:rFonts w:ascii="Times New Roman" w:hAnsi="Times New Roman" w:cs="Times New Roman"/>
          <w:sz w:val="28"/>
          <w:szCs w:val="28"/>
        </w:rPr>
        <w:t>154, руководствуясь</w:t>
      </w:r>
      <w:r w:rsidRPr="00A723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0E6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322BF" w:rsidRPr="00CB0E6B">
        <w:rPr>
          <w:rFonts w:ascii="Times New Roman" w:hAnsi="Times New Roman" w:cs="Times New Roman"/>
          <w:sz w:val="28"/>
          <w:szCs w:val="28"/>
        </w:rPr>
        <w:t>Кайдаковского сельского поселения</w:t>
      </w:r>
      <w:r w:rsidR="00CB0E6B" w:rsidRPr="00CB0E6B">
        <w:rPr>
          <w:rFonts w:ascii="Times New Roman" w:hAnsi="Times New Roman" w:cs="Times New Roman"/>
          <w:sz w:val="28"/>
          <w:szCs w:val="28"/>
        </w:rPr>
        <w:t xml:space="preserve"> </w:t>
      </w:r>
      <w:r w:rsidRPr="00CB0E6B">
        <w:rPr>
          <w:rFonts w:ascii="Times New Roman" w:hAnsi="Times New Roman" w:cs="Times New Roman"/>
          <w:sz w:val="28"/>
          <w:szCs w:val="28"/>
        </w:rPr>
        <w:t>Вяземск</w:t>
      </w:r>
      <w:r w:rsidR="00CB0E6B" w:rsidRPr="00CB0E6B">
        <w:rPr>
          <w:rFonts w:ascii="Times New Roman" w:hAnsi="Times New Roman" w:cs="Times New Roman"/>
          <w:sz w:val="28"/>
          <w:szCs w:val="28"/>
        </w:rPr>
        <w:t>ого</w:t>
      </w:r>
      <w:r w:rsidRPr="00CB0E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E6B" w:rsidRPr="00CB0E6B">
        <w:rPr>
          <w:rFonts w:ascii="Times New Roman" w:hAnsi="Times New Roman" w:cs="Times New Roman"/>
          <w:sz w:val="28"/>
          <w:szCs w:val="28"/>
        </w:rPr>
        <w:t>а</w:t>
      </w:r>
      <w:r w:rsidRPr="00CB0E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D4E3A" w:rsidRPr="00CB0E6B">
        <w:rPr>
          <w:rFonts w:ascii="Times New Roman" w:hAnsi="Times New Roman" w:cs="Times New Roman"/>
          <w:sz w:val="28"/>
          <w:szCs w:val="28"/>
        </w:rPr>
        <w:t>,</w:t>
      </w:r>
    </w:p>
    <w:p w:rsidR="00733DDD" w:rsidRPr="00CB0E6B" w:rsidRDefault="00733DDD" w:rsidP="00CB0E6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E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0E6B" w:rsidRPr="00CB0E6B">
        <w:rPr>
          <w:rFonts w:ascii="Times New Roman" w:hAnsi="Times New Roman"/>
          <w:sz w:val="28"/>
          <w:szCs w:val="28"/>
        </w:rPr>
        <w:t>Кайдаковского сельского поселения</w:t>
      </w:r>
      <w:r w:rsidR="003D0171" w:rsidRPr="00CB0E6B">
        <w:rPr>
          <w:rFonts w:ascii="Times New Roman" w:hAnsi="Times New Roman"/>
          <w:sz w:val="28"/>
          <w:szCs w:val="28"/>
        </w:rPr>
        <w:t xml:space="preserve"> </w:t>
      </w:r>
      <w:r w:rsidRPr="00CB0E6B">
        <w:rPr>
          <w:rFonts w:ascii="Times New Roman" w:hAnsi="Times New Roman" w:cs="Times New Roman"/>
          <w:sz w:val="28"/>
          <w:szCs w:val="28"/>
        </w:rPr>
        <w:t>Вяземск</w:t>
      </w:r>
      <w:r w:rsidR="00CB0E6B">
        <w:rPr>
          <w:rFonts w:ascii="Times New Roman" w:hAnsi="Times New Roman" w:cs="Times New Roman"/>
          <w:sz w:val="28"/>
          <w:szCs w:val="28"/>
        </w:rPr>
        <w:t>ого</w:t>
      </w:r>
      <w:r w:rsidRPr="00CB0E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E6B">
        <w:rPr>
          <w:rFonts w:ascii="Times New Roman" w:hAnsi="Times New Roman" w:cs="Times New Roman"/>
          <w:sz w:val="28"/>
          <w:szCs w:val="28"/>
        </w:rPr>
        <w:t>а</w:t>
      </w:r>
      <w:r w:rsidRPr="00CB0E6B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CB0E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3DDD" w:rsidRPr="00CB0E6B" w:rsidRDefault="00733DDD" w:rsidP="00CB0E6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E6B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CB0E6B" w:rsidRPr="00CB0E6B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CB0E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0E6B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CB0E6B">
        <w:rPr>
          <w:rFonts w:ascii="Times New Roman" w:hAnsi="Times New Roman" w:cs="Times New Roman"/>
          <w:sz w:val="28"/>
          <w:szCs w:val="28"/>
        </w:rPr>
        <w:t xml:space="preserve">на </w:t>
      </w:r>
      <w:r w:rsidRPr="00CB0E6B">
        <w:rPr>
          <w:rFonts w:ascii="Times New Roman" w:hAnsi="Times New Roman" w:cs="Times New Roman"/>
          <w:b/>
          <w:sz w:val="28"/>
          <w:szCs w:val="28"/>
        </w:rPr>
        <w:t>20</w:t>
      </w:r>
      <w:r w:rsidR="00B67DE8">
        <w:rPr>
          <w:rFonts w:ascii="Times New Roman" w:hAnsi="Times New Roman" w:cs="Times New Roman"/>
          <w:b/>
          <w:sz w:val="28"/>
          <w:szCs w:val="28"/>
        </w:rPr>
        <w:t>21</w:t>
      </w:r>
      <w:r w:rsidRPr="00CB0E6B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CB0E6B">
        <w:rPr>
          <w:rFonts w:ascii="Times New Roman" w:hAnsi="Times New Roman" w:cs="Times New Roman"/>
          <w:sz w:val="28"/>
          <w:szCs w:val="28"/>
        </w:rPr>
        <w:t>.</w:t>
      </w:r>
    </w:p>
    <w:p w:rsidR="00523481" w:rsidRPr="00CB0E6B" w:rsidRDefault="00523481" w:rsidP="00CB0E6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E6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CB0E6B" w:rsidRPr="00CB0E6B">
        <w:rPr>
          <w:rFonts w:ascii="Times New Roman" w:hAnsi="Times New Roman" w:cs="Times New Roman"/>
          <w:sz w:val="28"/>
          <w:szCs w:val="28"/>
        </w:rPr>
        <w:t>Кайдаковские вести</w:t>
      </w:r>
      <w:r w:rsidRPr="00CB0E6B">
        <w:rPr>
          <w:rFonts w:ascii="Times New Roman" w:hAnsi="Times New Roman" w:cs="Times New Roman"/>
          <w:sz w:val="28"/>
          <w:szCs w:val="28"/>
        </w:rPr>
        <w:t>»</w:t>
      </w:r>
      <w:r w:rsidR="007D4E3A" w:rsidRPr="00CB0E6B">
        <w:rPr>
          <w:rFonts w:ascii="Times New Roman" w:hAnsi="Times New Roman" w:cs="Times New Roman"/>
          <w:sz w:val="28"/>
          <w:szCs w:val="28"/>
        </w:rPr>
        <w:t>.</w:t>
      </w:r>
    </w:p>
    <w:p w:rsidR="00523481" w:rsidRPr="00CB0E6B" w:rsidRDefault="00523481" w:rsidP="00CB0E6B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0E6B">
        <w:rPr>
          <w:rFonts w:ascii="Times New Roman" w:hAnsi="Times New Roman" w:cs="Times New Roman"/>
          <w:sz w:val="28"/>
          <w:szCs w:val="28"/>
        </w:rPr>
        <w:t>3</w:t>
      </w:r>
      <w:r w:rsidR="00733DDD" w:rsidRPr="00CB0E6B">
        <w:rPr>
          <w:rFonts w:ascii="Times New Roman" w:hAnsi="Times New Roman" w:cs="Times New Roman"/>
          <w:sz w:val="28"/>
          <w:szCs w:val="28"/>
        </w:rPr>
        <w:t xml:space="preserve">. </w:t>
      </w:r>
      <w:r w:rsidRPr="00CB0E6B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CB0E6B" w:rsidRPr="00CB0E6B">
        <w:rPr>
          <w:rFonts w:ascii="Times New Roman" w:hAnsi="Times New Roman"/>
          <w:sz w:val="28"/>
          <w:szCs w:val="28"/>
        </w:rPr>
        <w:t>Кайдаковского сельского поселения Вяземского района</w:t>
      </w:r>
      <w:r w:rsidRPr="00CB0E6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CB0E6B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CB0E6B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CB0E6B" w:rsidRPr="00CB0E6B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kdk</w:t>
      </w:r>
      <w:proofErr w:type="spellEnd"/>
      <w:r w:rsidR="00CB0E6B" w:rsidRPr="00CB0E6B">
        <w:rPr>
          <w:rStyle w:val="a3"/>
          <w:rFonts w:ascii="Times New Roman" w:hAnsi="Times New Roman"/>
          <w:color w:val="auto"/>
          <w:sz w:val="28"/>
          <w:szCs w:val="28"/>
        </w:rPr>
        <w:t>-</w:t>
      </w:r>
      <w:proofErr w:type="spellStart"/>
      <w:r w:rsidR="00CB0E6B" w:rsidRPr="00CB0E6B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adm</w:t>
      </w:r>
      <w:proofErr w:type="spellEnd"/>
      <w:r w:rsidR="007D4E3A" w:rsidRPr="00CB0E6B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CB0E6B" w:rsidRPr="00CB0E6B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</w:p>
    <w:p w:rsidR="00523481" w:rsidRPr="00CB0E6B" w:rsidRDefault="00523481" w:rsidP="00CB0E6B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B0E6B">
        <w:rPr>
          <w:rFonts w:ascii="Times New Roman" w:hAnsi="Times New Roman" w:cs="Times New Roman"/>
          <w:sz w:val="28"/>
          <w:szCs w:val="28"/>
        </w:rPr>
        <w:t>4</w:t>
      </w:r>
      <w:r w:rsidR="00733DDD" w:rsidRPr="00CB0E6B">
        <w:rPr>
          <w:rFonts w:ascii="Times New Roman" w:hAnsi="Times New Roman" w:cs="Times New Roman"/>
          <w:sz w:val="28"/>
          <w:szCs w:val="28"/>
        </w:rPr>
        <w:t xml:space="preserve">. </w:t>
      </w:r>
      <w:r w:rsidRPr="00CB0E6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B0E6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23481" w:rsidRPr="00CB0E6B" w:rsidRDefault="00523481" w:rsidP="00CB0E6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E5644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CB0E6B" w:rsidRDefault="00B67DE8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23481" w:rsidRPr="00CB0E6B">
        <w:rPr>
          <w:rFonts w:ascii="Times New Roman" w:hAnsi="Times New Roman"/>
          <w:sz w:val="28"/>
          <w:szCs w:val="28"/>
        </w:rPr>
        <w:t xml:space="preserve"> </w:t>
      </w:r>
      <w:r w:rsidR="00CB0E6B" w:rsidRPr="00CB0E6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B0E6B" w:rsidRPr="00CB0E6B" w:rsidRDefault="00CB0E6B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B0E6B">
        <w:rPr>
          <w:rFonts w:ascii="Times New Roman" w:hAnsi="Times New Roman"/>
          <w:sz w:val="28"/>
          <w:szCs w:val="28"/>
        </w:rPr>
        <w:t xml:space="preserve">Кайдаковского сельского поселения </w:t>
      </w:r>
    </w:p>
    <w:p w:rsidR="005E5644" w:rsidRPr="00A7236C" w:rsidRDefault="00523481" w:rsidP="001C7FD2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CB0E6B">
        <w:rPr>
          <w:rFonts w:ascii="Times New Roman" w:hAnsi="Times New Roman"/>
          <w:sz w:val="28"/>
          <w:szCs w:val="28"/>
        </w:rPr>
        <w:t>Вязем</w:t>
      </w:r>
      <w:r w:rsidR="0081206D" w:rsidRPr="00CB0E6B">
        <w:rPr>
          <w:rFonts w:ascii="Times New Roman" w:hAnsi="Times New Roman"/>
          <w:sz w:val="28"/>
          <w:szCs w:val="28"/>
        </w:rPr>
        <w:t>ск</w:t>
      </w:r>
      <w:r w:rsidR="00CB0E6B" w:rsidRPr="00CB0E6B">
        <w:rPr>
          <w:rFonts w:ascii="Times New Roman" w:hAnsi="Times New Roman"/>
          <w:sz w:val="28"/>
          <w:szCs w:val="28"/>
        </w:rPr>
        <w:t>ого</w:t>
      </w:r>
      <w:r w:rsidR="0081206D" w:rsidRPr="00CB0E6B">
        <w:rPr>
          <w:rFonts w:ascii="Times New Roman" w:hAnsi="Times New Roman"/>
          <w:sz w:val="28"/>
          <w:szCs w:val="28"/>
        </w:rPr>
        <w:t xml:space="preserve"> район</w:t>
      </w:r>
      <w:r w:rsidR="00CB0E6B" w:rsidRPr="00CB0E6B">
        <w:rPr>
          <w:rFonts w:ascii="Times New Roman" w:hAnsi="Times New Roman"/>
          <w:sz w:val="28"/>
          <w:szCs w:val="28"/>
        </w:rPr>
        <w:t>а</w:t>
      </w:r>
      <w:r w:rsidR="0081206D" w:rsidRPr="00CB0E6B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CB0E6B" w:rsidRPr="00CB0E6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67DE8" w:rsidRPr="00B67DE8">
        <w:rPr>
          <w:rFonts w:ascii="Times New Roman" w:hAnsi="Times New Roman"/>
          <w:b/>
          <w:sz w:val="28"/>
          <w:szCs w:val="28"/>
        </w:rPr>
        <w:t>Е.Е.Тимохин</w:t>
      </w: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27D3" w:rsidRDefault="00B427D3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1C7FD2" w:rsidRDefault="001C7FD2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733DDD" w:rsidRPr="00CB0E6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CB0E6B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91FE4" w:rsidRPr="00CB0E6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CB0E6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78C3" w:rsidRPr="00CB0E6B" w:rsidRDefault="00CB0E6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Кайдаковского сельского поселения</w:t>
      </w:r>
    </w:p>
    <w:p w:rsidR="00291FE4" w:rsidRPr="00CB0E6B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CB0E6B">
        <w:rPr>
          <w:rFonts w:ascii="Times New Roman" w:hAnsi="Times New Roman"/>
          <w:sz w:val="24"/>
          <w:szCs w:val="24"/>
        </w:rPr>
        <w:t>Вяземск</w:t>
      </w:r>
      <w:r w:rsidR="00CB0E6B">
        <w:rPr>
          <w:rFonts w:ascii="Times New Roman" w:hAnsi="Times New Roman"/>
          <w:sz w:val="24"/>
          <w:szCs w:val="24"/>
        </w:rPr>
        <w:t>ого</w:t>
      </w:r>
      <w:r w:rsidRPr="00CB0E6B">
        <w:rPr>
          <w:rFonts w:ascii="Times New Roman" w:hAnsi="Times New Roman"/>
          <w:sz w:val="24"/>
          <w:szCs w:val="24"/>
        </w:rPr>
        <w:t xml:space="preserve"> район</w:t>
      </w:r>
      <w:r w:rsidR="00CB0E6B">
        <w:rPr>
          <w:rFonts w:ascii="Times New Roman" w:hAnsi="Times New Roman"/>
          <w:sz w:val="24"/>
          <w:szCs w:val="24"/>
        </w:rPr>
        <w:t>а</w:t>
      </w:r>
      <w:r w:rsidRPr="00CB0E6B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CB0E6B" w:rsidRDefault="00CB0E6B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7DE8">
        <w:rPr>
          <w:rFonts w:ascii="Times New Roman" w:hAnsi="Times New Roman"/>
          <w:sz w:val="24"/>
          <w:szCs w:val="24"/>
        </w:rPr>
        <w:t xml:space="preserve">                                 № </w:t>
      </w:r>
    </w:p>
    <w:p w:rsidR="00291FE4" w:rsidRPr="00CB0E6B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CB0E6B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CB0E6B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CB0E6B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CB0E6B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Pr="00CB0E6B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CB0E6B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B0E6B"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1322BF" w:rsidRPr="00CB0E6B">
        <w:rPr>
          <w:rFonts w:ascii="Times New Roman" w:hAnsi="Times New Roman"/>
          <w:sz w:val="24"/>
          <w:szCs w:val="24"/>
        </w:rPr>
        <w:t xml:space="preserve">Кайдаковского </w:t>
      </w:r>
      <w:r w:rsidRPr="00CB0E6B">
        <w:rPr>
          <w:rFonts w:ascii="Times New Roman" w:hAnsi="Times New Roman"/>
          <w:sz w:val="24"/>
          <w:szCs w:val="24"/>
        </w:rPr>
        <w:t xml:space="preserve">сельского поселения Вяземского района Смоленской области на </w:t>
      </w:r>
      <w:r w:rsidRPr="00CB0E6B">
        <w:rPr>
          <w:rFonts w:ascii="Times New Roman" w:hAnsi="Times New Roman"/>
          <w:b/>
          <w:sz w:val="24"/>
          <w:szCs w:val="24"/>
        </w:rPr>
        <w:t>20</w:t>
      </w:r>
      <w:r w:rsidR="00B67DE8">
        <w:rPr>
          <w:rFonts w:ascii="Times New Roman" w:hAnsi="Times New Roman"/>
          <w:b/>
          <w:sz w:val="24"/>
          <w:szCs w:val="24"/>
        </w:rPr>
        <w:t>21</w:t>
      </w:r>
      <w:r w:rsidRPr="00CB0E6B">
        <w:rPr>
          <w:rFonts w:ascii="Times New Roman" w:hAnsi="Times New Roman"/>
          <w:sz w:val="24"/>
          <w:szCs w:val="24"/>
        </w:rPr>
        <w:t xml:space="preserve"> год</w:t>
      </w:r>
    </w:p>
    <w:p w:rsidR="00845194" w:rsidRPr="00CB0E6B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CB0E6B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headerReference w:type="default" r:id="rId8"/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2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1559"/>
        <w:gridCol w:w="2015"/>
        <w:gridCol w:w="80"/>
      </w:tblGrid>
      <w:tr w:rsidR="0023054F" w:rsidRPr="00D8701A" w:rsidTr="00067D98">
        <w:trPr>
          <w:gridAfter w:val="1"/>
          <w:wAfter w:w="80" w:type="dxa"/>
          <w:trHeight w:val="294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F018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B67DE8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bookmarkStart w:id="0" w:name="_GoBack"/>
            <w:bookmarkEnd w:id="0"/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067D98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</w:t>
            </w:r>
            <w:proofErr w:type="gramEnd"/>
            <w:r w:rsidRPr="00D8701A">
              <w:rPr>
                <w:rFonts w:ascii="Times New Roman" w:hAnsi="Times New Roman" w:cs="Times New Roman"/>
                <w:color w:val="000000"/>
              </w:rPr>
              <w:t xml:space="preserve">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23054F" w:rsidRPr="00650168" w:rsidTr="00067D98">
        <w:trPr>
          <w:trHeight w:val="4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CB0E6B" w:rsidP="00067D98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ООО "Жилищник" г. Гагарин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CB0E6B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67D98">
              <w:rPr>
                <w:rFonts w:ascii="Times New Roman" w:hAnsi="Times New Roman" w:cs="Times New Roman"/>
              </w:rPr>
              <w:t>Котельная п. Кайдаково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B67DE8" w:rsidP="00067D98">
            <w:pPr>
              <w:tabs>
                <w:tab w:val="center" w:pos="764"/>
                <w:tab w:val="right" w:pos="152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CB0E6B" w:rsidP="00067D98">
            <w:pPr>
              <w:tabs>
                <w:tab w:val="center" w:pos="1104"/>
                <w:tab w:val="right" w:pos="220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B67DE8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CB0E6B" w:rsidP="00067D98">
            <w:pPr>
              <w:jc w:val="center"/>
              <w:rPr>
                <w:sz w:val="28"/>
                <w:szCs w:val="28"/>
              </w:rPr>
            </w:pPr>
            <w:r w:rsidRPr="00067D98">
              <w:rPr>
                <w:sz w:val="28"/>
                <w:szCs w:val="28"/>
              </w:rPr>
              <w:t>94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CB0E6B" w:rsidP="00B67DE8">
            <w:pPr>
              <w:tabs>
                <w:tab w:val="center" w:pos="912"/>
                <w:tab w:val="right" w:pos="182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B67DE8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3054F" w:rsidRPr="00067D98" w:rsidRDefault="0023054F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54F" w:rsidRPr="00D8701A" w:rsidTr="00067D98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23054F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23054F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D9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B67DE8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067D98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B67DE8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8 661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067D98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067D98" w:rsidRDefault="00067D98" w:rsidP="00B67D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67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3054F" w:rsidRPr="00067D98" w:rsidRDefault="0023054F" w:rsidP="00067D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2A" w:rsidRDefault="00F6532A" w:rsidP="00291FE4">
      <w:pPr>
        <w:spacing w:after="0" w:line="240" w:lineRule="auto"/>
      </w:pPr>
      <w:r>
        <w:separator/>
      </w:r>
    </w:p>
  </w:endnote>
  <w:endnote w:type="continuationSeparator" w:id="0">
    <w:p w:rsidR="00F6532A" w:rsidRDefault="00F6532A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2A" w:rsidRDefault="00F6532A" w:rsidP="00291FE4">
      <w:pPr>
        <w:spacing w:after="0" w:line="240" w:lineRule="auto"/>
      </w:pPr>
      <w:r>
        <w:separator/>
      </w:r>
    </w:p>
  </w:footnote>
  <w:footnote w:type="continuationSeparator" w:id="0">
    <w:p w:rsidR="00F6532A" w:rsidRDefault="00F6532A" w:rsidP="0029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E8" w:rsidRPr="00B67DE8" w:rsidRDefault="00B67DE8" w:rsidP="00B67DE8">
    <w:pPr>
      <w:pStyle w:val="a7"/>
      <w:jc w:val="right"/>
      <w:rPr>
        <w:rFonts w:ascii="Times New Roman" w:hAnsi="Times New Roman" w:cs="Times New Roman"/>
        <w:b/>
        <w:sz w:val="32"/>
        <w:szCs w:val="32"/>
      </w:rPr>
    </w:pPr>
    <w:r w:rsidRPr="00B67DE8">
      <w:rPr>
        <w:rFonts w:ascii="Times New Roman" w:hAnsi="Times New Roman" w:cs="Times New Roman"/>
        <w:b/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67D98"/>
    <w:rsid w:val="000B59AB"/>
    <w:rsid w:val="000F1C20"/>
    <w:rsid w:val="001322BF"/>
    <w:rsid w:val="00177FD7"/>
    <w:rsid w:val="001C7FD2"/>
    <w:rsid w:val="001E3612"/>
    <w:rsid w:val="001F7D1B"/>
    <w:rsid w:val="0023054F"/>
    <w:rsid w:val="00272558"/>
    <w:rsid w:val="00291FE4"/>
    <w:rsid w:val="00342005"/>
    <w:rsid w:val="003A2BE4"/>
    <w:rsid w:val="003A6F83"/>
    <w:rsid w:val="003D0171"/>
    <w:rsid w:val="003F0885"/>
    <w:rsid w:val="0043728A"/>
    <w:rsid w:val="004B7EFD"/>
    <w:rsid w:val="004E5F20"/>
    <w:rsid w:val="00523481"/>
    <w:rsid w:val="00541907"/>
    <w:rsid w:val="00555247"/>
    <w:rsid w:val="005956F7"/>
    <w:rsid w:val="005E5644"/>
    <w:rsid w:val="005F3F75"/>
    <w:rsid w:val="00650168"/>
    <w:rsid w:val="00654C9D"/>
    <w:rsid w:val="00733DDD"/>
    <w:rsid w:val="007D4E3A"/>
    <w:rsid w:val="0081206D"/>
    <w:rsid w:val="00845194"/>
    <w:rsid w:val="00854AF1"/>
    <w:rsid w:val="008766FD"/>
    <w:rsid w:val="0089719C"/>
    <w:rsid w:val="0099287B"/>
    <w:rsid w:val="00A13047"/>
    <w:rsid w:val="00A7236C"/>
    <w:rsid w:val="00A800AA"/>
    <w:rsid w:val="00AC71CF"/>
    <w:rsid w:val="00AE275A"/>
    <w:rsid w:val="00B34BF9"/>
    <w:rsid w:val="00B427D3"/>
    <w:rsid w:val="00B64B2D"/>
    <w:rsid w:val="00B67DE8"/>
    <w:rsid w:val="00B725CE"/>
    <w:rsid w:val="00BB6F94"/>
    <w:rsid w:val="00C14711"/>
    <w:rsid w:val="00CB0E6B"/>
    <w:rsid w:val="00D8701A"/>
    <w:rsid w:val="00D946BA"/>
    <w:rsid w:val="00E16399"/>
    <w:rsid w:val="00E278C3"/>
    <w:rsid w:val="00E868E8"/>
    <w:rsid w:val="00EC72A7"/>
    <w:rsid w:val="00ED1404"/>
    <w:rsid w:val="00F0180A"/>
    <w:rsid w:val="00F54C61"/>
    <w:rsid w:val="00F6532A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15F1-28DD-450A-B8E7-B4EEDE83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637D-9F34-426C-8FE5-C5DB3919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Светлана</cp:lastModifiedBy>
  <cp:revision>10</cp:revision>
  <cp:lastPrinted>2019-03-28T12:30:00Z</cp:lastPrinted>
  <dcterms:created xsi:type="dcterms:W3CDTF">2019-03-13T11:15:00Z</dcterms:created>
  <dcterms:modified xsi:type="dcterms:W3CDTF">2020-03-11T12:01:00Z</dcterms:modified>
</cp:coreProperties>
</file>