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2B" w:rsidRDefault="00A6772B" w:rsidP="00A6772B">
      <w:pPr>
        <w:pStyle w:val="a5"/>
        <w:ind w:firstLine="709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9525</wp:posOffset>
            </wp:positionV>
            <wp:extent cx="536575" cy="6946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72B" w:rsidRDefault="00A6772B" w:rsidP="00A6772B">
      <w:pPr>
        <w:pStyle w:val="a5"/>
        <w:ind w:firstLine="709"/>
        <w:jc w:val="right"/>
        <w:rPr>
          <w:sz w:val="20"/>
        </w:rPr>
      </w:pPr>
    </w:p>
    <w:p w:rsidR="00A6772B" w:rsidRDefault="00A6772B" w:rsidP="00A6772B">
      <w:pPr>
        <w:pStyle w:val="a5"/>
        <w:ind w:firstLine="709"/>
        <w:jc w:val="left"/>
        <w:rPr>
          <w:sz w:val="20"/>
        </w:rPr>
      </w:pPr>
    </w:p>
    <w:p w:rsidR="00A6772B" w:rsidRDefault="00A6772B" w:rsidP="00A6772B">
      <w:pPr>
        <w:pStyle w:val="a5"/>
        <w:ind w:firstLine="709"/>
        <w:jc w:val="left"/>
        <w:rPr>
          <w:sz w:val="20"/>
        </w:rPr>
      </w:pPr>
    </w:p>
    <w:p w:rsidR="00A6772B" w:rsidRDefault="00A6772B" w:rsidP="00A6772B">
      <w:pPr>
        <w:pStyle w:val="a5"/>
        <w:ind w:firstLine="709"/>
        <w:rPr>
          <w:sz w:val="20"/>
        </w:rPr>
      </w:pPr>
    </w:p>
    <w:p w:rsidR="00A6772B" w:rsidRDefault="00A6772B" w:rsidP="00A6772B">
      <w:pPr>
        <w:pStyle w:val="a5"/>
        <w:ind w:firstLine="709"/>
        <w:rPr>
          <w:sz w:val="20"/>
        </w:rPr>
      </w:pPr>
    </w:p>
    <w:p w:rsidR="00A6772B" w:rsidRPr="00A6772B" w:rsidRDefault="00A6772B" w:rsidP="00A6772B">
      <w:pPr>
        <w:pStyle w:val="a5"/>
        <w:ind w:firstLine="709"/>
        <w:rPr>
          <w:sz w:val="28"/>
          <w:szCs w:val="28"/>
        </w:rPr>
      </w:pPr>
      <w:r w:rsidRPr="00A6772B">
        <w:rPr>
          <w:sz w:val="28"/>
          <w:szCs w:val="28"/>
        </w:rPr>
        <w:t>АДМИНИСТРАЦИЯ</w:t>
      </w:r>
    </w:p>
    <w:p w:rsidR="00A6772B" w:rsidRPr="00A6772B" w:rsidRDefault="00A6772B" w:rsidP="00A6772B">
      <w:pPr>
        <w:pStyle w:val="a5"/>
        <w:ind w:firstLine="709"/>
        <w:rPr>
          <w:sz w:val="28"/>
          <w:szCs w:val="28"/>
        </w:rPr>
      </w:pPr>
      <w:r w:rsidRPr="00A6772B">
        <w:rPr>
          <w:sz w:val="28"/>
          <w:szCs w:val="28"/>
        </w:rPr>
        <w:t>КАЙДАКОВСКОГО СЕЛЬСКОГО ПОСЕЛЕНИЯ</w:t>
      </w:r>
    </w:p>
    <w:p w:rsidR="00A6772B" w:rsidRPr="00A6772B" w:rsidRDefault="00A6772B" w:rsidP="00A6772B">
      <w:pPr>
        <w:pStyle w:val="a5"/>
        <w:ind w:firstLine="709"/>
        <w:rPr>
          <w:sz w:val="28"/>
          <w:szCs w:val="28"/>
        </w:rPr>
      </w:pPr>
      <w:r w:rsidRPr="00A6772B">
        <w:rPr>
          <w:sz w:val="28"/>
          <w:szCs w:val="28"/>
        </w:rPr>
        <w:t>ВЯЗЕМСКОГО РАЙОНА СМОЛЕНСКОЙ ОБЛАСТИ</w:t>
      </w:r>
    </w:p>
    <w:p w:rsidR="00A6772B" w:rsidRPr="00A6772B" w:rsidRDefault="00A6772B" w:rsidP="00A6772B">
      <w:pPr>
        <w:pStyle w:val="a5"/>
        <w:ind w:firstLine="709"/>
        <w:rPr>
          <w:sz w:val="28"/>
          <w:szCs w:val="28"/>
        </w:rPr>
      </w:pPr>
    </w:p>
    <w:p w:rsidR="00A6772B" w:rsidRPr="00A6772B" w:rsidRDefault="00A6772B" w:rsidP="00A6772B">
      <w:pPr>
        <w:pStyle w:val="a5"/>
        <w:ind w:firstLine="709"/>
        <w:rPr>
          <w:sz w:val="28"/>
          <w:szCs w:val="28"/>
        </w:rPr>
      </w:pPr>
      <w:r w:rsidRPr="00A6772B">
        <w:rPr>
          <w:sz w:val="28"/>
          <w:szCs w:val="28"/>
        </w:rPr>
        <w:t>ПОСТАНОВЛЕНИЕ</w:t>
      </w:r>
    </w:p>
    <w:p w:rsidR="00E637F3" w:rsidRPr="00AA1824" w:rsidRDefault="00A6772B" w:rsidP="00A6772B">
      <w:pPr>
        <w:pStyle w:val="a5"/>
        <w:ind w:firstLine="709"/>
        <w:rPr>
          <w:sz w:val="20"/>
        </w:rPr>
      </w:pPr>
      <w:r>
        <w:rPr>
          <w:sz w:val="20"/>
        </w:rPr>
        <w:br w:type="textWrapping" w:clear="all"/>
      </w:r>
    </w:p>
    <w:p w:rsidR="00DA1C80" w:rsidRPr="00E637F3" w:rsidRDefault="00260105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F3">
        <w:rPr>
          <w:rFonts w:ascii="Times New Roman" w:hAnsi="Times New Roman" w:cs="Times New Roman"/>
          <w:sz w:val="28"/>
          <w:szCs w:val="28"/>
        </w:rPr>
        <w:t xml:space="preserve">от </w:t>
      </w:r>
      <w:r w:rsidR="000F359E">
        <w:rPr>
          <w:rFonts w:ascii="Times New Roman" w:hAnsi="Times New Roman" w:cs="Times New Roman"/>
          <w:sz w:val="28"/>
          <w:szCs w:val="28"/>
        </w:rPr>
        <w:t>04.10.2022</w:t>
      </w:r>
      <w:r w:rsidR="00A6772B">
        <w:rPr>
          <w:rFonts w:ascii="Times New Roman" w:hAnsi="Times New Roman" w:cs="Times New Roman"/>
          <w:sz w:val="28"/>
          <w:szCs w:val="28"/>
        </w:rPr>
        <w:t xml:space="preserve"> </w:t>
      </w:r>
      <w:r w:rsidRPr="00E637F3">
        <w:rPr>
          <w:rFonts w:ascii="Times New Roman" w:hAnsi="Times New Roman" w:cs="Times New Roman"/>
          <w:sz w:val="28"/>
          <w:szCs w:val="28"/>
        </w:rPr>
        <w:t xml:space="preserve">№ </w:t>
      </w:r>
      <w:r w:rsidR="000F359E">
        <w:rPr>
          <w:rFonts w:ascii="Times New Roman" w:hAnsi="Times New Roman" w:cs="Times New Roman"/>
          <w:sz w:val="28"/>
          <w:szCs w:val="28"/>
        </w:rPr>
        <w:t>110</w:t>
      </w:r>
    </w:p>
    <w:p w:rsidR="00DA1C80" w:rsidRPr="00AD5177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DA1C80" w:rsidRPr="00AD5177" w:rsidTr="00977D13">
        <w:tc>
          <w:tcPr>
            <w:tcW w:w="4361" w:type="dxa"/>
          </w:tcPr>
          <w:p w:rsidR="00DA1C80" w:rsidRPr="00AD5177" w:rsidRDefault="00977D13" w:rsidP="007632F9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AD5177">
              <w:rPr>
                <w:sz w:val="28"/>
                <w:szCs w:val="28"/>
              </w:rPr>
              <w:t xml:space="preserve">О </w:t>
            </w:r>
            <w:r w:rsidR="00BF32F2" w:rsidRPr="00AD5177">
              <w:rPr>
                <w:sz w:val="28"/>
                <w:szCs w:val="28"/>
              </w:rPr>
              <w:t xml:space="preserve">внесении изменений в </w:t>
            </w:r>
            <w:r w:rsidR="007632F9">
              <w:rPr>
                <w:sz w:val="28"/>
                <w:szCs w:val="28"/>
              </w:rPr>
              <w:t xml:space="preserve">Положение о контрактном управляющем </w:t>
            </w:r>
            <w:r w:rsidR="00E637F3" w:rsidRPr="00523138">
              <w:rPr>
                <w:sz w:val="28"/>
                <w:szCs w:val="28"/>
              </w:rPr>
              <w:t>Кайдаковского сельского поселения Вяземского района Смоленской области</w:t>
            </w:r>
          </w:p>
        </w:tc>
      </w:tr>
    </w:tbl>
    <w:p w:rsid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AD5177" w:rsidRDefault="00BF32F2" w:rsidP="00260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7632F9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7632F9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E2473E" w:rsidRPr="00AD51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632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2473E" w:rsidRPr="00AD517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632F9">
        <w:rPr>
          <w:rFonts w:ascii="Times New Roman" w:eastAsia="Times New Roman" w:hAnsi="Times New Roman" w:cs="Times New Roman"/>
          <w:sz w:val="28"/>
          <w:szCs w:val="28"/>
        </w:rPr>
        <w:t>4.2013 № 44</w:t>
      </w:r>
      <w:r w:rsidR="00E2473E" w:rsidRPr="00AD5177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7632F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контрактной системе в сфере закупок товаров, работ, услуг для государственных нужд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19243A" w:rsidRPr="00AD5177">
        <w:rPr>
          <w:rFonts w:ascii="Times New Roman" w:hAnsi="Times New Roman" w:cs="Times New Roman"/>
          <w:sz w:val="28"/>
          <w:szCs w:val="28"/>
        </w:rPr>
        <w:t>Устав</w:t>
      </w:r>
      <w:r w:rsidR="007407EC" w:rsidRPr="00AD5177">
        <w:rPr>
          <w:rFonts w:ascii="Times New Roman" w:hAnsi="Times New Roman" w:cs="Times New Roman"/>
          <w:sz w:val="28"/>
          <w:szCs w:val="28"/>
        </w:rPr>
        <w:t>ом</w:t>
      </w:r>
      <w:r w:rsidR="0019243A" w:rsidRPr="00AD5177">
        <w:rPr>
          <w:rFonts w:ascii="Times New Roman" w:hAnsi="Times New Roman" w:cs="Times New Roman"/>
          <w:sz w:val="28"/>
          <w:szCs w:val="28"/>
        </w:rPr>
        <w:t xml:space="preserve"> </w:t>
      </w:r>
      <w:r w:rsidR="00E637F3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="0019243A" w:rsidRPr="00AD517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области, </w:t>
      </w:r>
      <w:r w:rsidR="00E637F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632F9">
        <w:rPr>
          <w:rFonts w:ascii="Times New Roman" w:hAnsi="Times New Roman" w:cs="Times New Roman"/>
          <w:sz w:val="28"/>
          <w:szCs w:val="28"/>
        </w:rPr>
        <w:t>протест Вяземской межрайонной прокуратуры от 29.07.2022 года</w:t>
      </w:r>
      <w:r w:rsidR="00807342">
        <w:rPr>
          <w:rFonts w:ascii="Times New Roman" w:hAnsi="Times New Roman" w:cs="Times New Roman"/>
          <w:sz w:val="28"/>
          <w:szCs w:val="28"/>
        </w:rPr>
        <w:t>,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 </w:t>
      </w:r>
      <w:r w:rsidR="007632F9">
        <w:rPr>
          <w:rFonts w:ascii="Times New Roman" w:hAnsi="Times New Roman" w:cs="Times New Roman"/>
          <w:sz w:val="28"/>
          <w:szCs w:val="28"/>
        </w:rPr>
        <w:t>Администрация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 </w:t>
      </w:r>
      <w:r w:rsidR="007632F9">
        <w:rPr>
          <w:rFonts w:ascii="Times New Roman" w:hAnsi="Times New Roman" w:cs="Times New Roman"/>
          <w:sz w:val="28"/>
          <w:szCs w:val="28"/>
        </w:rPr>
        <w:t>Кайдаковского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 городского поселения Вяземского района Смоленской области </w:t>
      </w:r>
      <w:r w:rsidR="00DA1C80" w:rsidRPr="00AD5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AD5177" w:rsidRDefault="007632F9" w:rsidP="002601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="00DA1C80" w:rsidRPr="00AD5177">
        <w:rPr>
          <w:rFonts w:ascii="Times New Roman" w:hAnsi="Times New Roman" w:cs="Times New Roman"/>
          <w:b/>
          <w:sz w:val="28"/>
          <w:szCs w:val="28"/>
        </w:rPr>
        <w:t>:</w:t>
      </w:r>
    </w:p>
    <w:p w:rsidR="007632F9" w:rsidRPr="00EC7291" w:rsidRDefault="00BF32F2" w:rsidP="00EC7291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29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632F9" w:rsidRPr="00EC7291">
        <w:rPr>
          <w:rFonts w:ascii="Times New Roman" w:hAnsi="Times New Roman" w:cs="Times New Roman"/>
          <w:sz w:val="28"/>
          <w:szCs w:val="28"/>
        </w:rPr>
        <w:t xml:space="preserve">Положение о контрактном управляющем Кайдаковского сельского поселения Вяземского района Смоленской </w:t>
      </w:r>
      <w:r w:rsidR="000F6407" w:rsidRPr="00EC7291">
        <w:rPr>
          <w:rFonts w:ascii="Times New Roman" w:hAnsi="Times New Roman" w:cs="Times New Roman"/>
          <w:sz w:val="28"/>
          <w:szCs w:val="28"/>
        </w:rPr>
        <w:t>области</w:t>
      </w:r>
      <w:r w:rsidR="000F6407" w:rsidRPr="00EC729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AD5177" w:rsidRPr="00EC7291">
        <w:rPr>
          <w:rFonts w:ascii="Times New Roman" w:hAnsi="Times New Roman" w:cs="Times New Roman"/>
          <w:sz w:val="28"/>
          <w:szCs w:val="28"/>
        </w:rPr>
        <w:t xml:space="preserve"> </w:t>
      </w:r>
      <w:r w:rsidR="00E637F3" w:rsidRPr="00EC7291">
        <w:rPr>
          <w:rFonts w:ascii="Times New Roman" w:hAnsi="Times New Roman" w:cs="Times New Roman"/>
          <w:sz w:val="28"/>
          <w:szCs w:val="28"/>
        </w:rPr>
        <w:t>утвержденн</w:t>
      </w:r>
      <w:r w:rsidR="007632F9" w:rsidRPr="00EC7291">
        <w:rPr>
          <w:rFonts w:ascii="Times New Roman" w:hAnsi="Times New Roman" w:cs="Times New Roman"/>
          <w:sz w:val="28"/>
          <w:szCs w:val="28"/>
        </w:rPr>
        <w:t>ое</w:t>
      </w:r>
      <w:r w:rsidR="00497BAA" w:rsidRPr="00EC7291">
        <w:rPr>
          <w:rFonts w:ascii="Times New Roman" w:hAnsi="Times New Roman" w:cs="Times New Roman"/>
          <w:sz w:val="28"/>
          <w:szCs w:val="28"/>
        </w:rPr>
        <w:t xml:space="preserve"> </w:t>
      </w:r>
      <w:r w:rsidR="007632F9" w:rsidRPr="00EC729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637F3" w:rsidRPr="00EC7291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="00497BAA" w:rsidRPr="00EC729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0F6407" w:rsidRPr="00EC7291">
        <w:rPr>
          <w:rFonts w:ascii="Times New Roman" w:hAnsi="Times New Roman" w:cs="Times New Roman"/>
          <w:sz w:val="28"/>
          <w:szCs w:val="28"/>
        </w:rPr>
        <w:t>от 19.05.2014</w:t>
      </w:r>
      <w:r w:rsidR="007632F9" w:rsidRPr="00EC7291">
        <w:rPr>
          <w:rFonts w:ascii="Times New Roman" w:hAnsi="Times New Roman" w:cs="Times New Roman"/>
          <w:sz w:val="28"/>
          <w:szCs w:val="28"/>
        </w:rPr>
        <w:t xml:space="preserve"> </w:t>
      </w:r>
      <w:r w:rsidR="000F6407" w:rsidRPr="00EC7291">
        <w:rPr>
          <w:rFonts w:ascii="Times New Roman" w:hAnsi="Times New Roman" w:cs="Times New Roman"/>
          <w:sz w:val="28"/>
          <w:szCs w:val="28"/>
        </w:rPr>
        <w:t>№ 23</w:t>
      </w:r>
      <w:r w:rsidR="007632F9" w:rsidRPr="00EC7291">
        <w:rPr>
          <w:rFonts w:ascii="Times New Roman" w:hAnsi="Times New Roman" w:cs="Times New Roman"/>
          <w:sz w:val="28"/>
          <w:szCs w:val="28"/>
        </w:rPr>
        <w:t>:</w:t>
      </w:r>
    </w:p>
    <w:p w:rsidR="007632F9" w:rsidRPr="00EC7291" w:rsidRDefault="00EC7291" w:rsidP="00EC7291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32F9" w:rsidRPr="00EC7291">
        <w:rPr>
          <w:rFonts w:ascii="Times New Roman" w:hAnsi="Times New Roman" w:cs="Times New Roman"/>
          <w:sz w:val="28"/>
          <w:szCs w:val="28"/>
        </w:rPr>
        <w:t>ункт 1.6. признать утратившим силу;</w:t>
      </w:r>
    </w:p>
    <w:p w:rsidR="007632F9" w:rsidRPr="00EC7291" w:rsidRDefault="00EC7291" w:rsidP="00EC7291">
      <w:pPr>
        <w:pStyle w:val="a7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32F9" w:rsidRPr="00EC7291">
        <w:rPr>
          <w:rFonts w:ascii="Times New Roman" w:hAnsi="Times New Roman" w:cs="Times New Roman"/>
          <w:sz w:val="28"/>
          <w:szCs w:val="28"/>
        </w:rPr>
        <w:t>ункт 2.2 изложить в новой редакции:</w:t>
      </w:r>
    </w:p>
    <w:p w:rsidR="007632F9" w:rsidRPr="00EC7291" w:rsidRDefault="00AE6E68" w:rsidP="00EC72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C7291">
        <w:rPr>
          <w:rFonts w:ascii="Times New Roman" w:hAnsi="Times New Roman" w:cs="Times New Roman"/>
          <w:sz w:val="28"/>
          <w:szCs w:val="28"/>
        </w:rPr>
        <w:t xml:space="preserve">«2.2. </w:t>
      </w:r>
      <w:r w:rsidRPr="00EC729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Контрактный управляющий должен иметь высшее образование или дополнительное профессиональное образование в сфере закупок.»;</w:t>
      </w:r>
    </w:p>
    <w:p w:rsidR="00AE6E68" w:rsidRPr="00EC7291" w:rsidRDefault="00EC7291" w:rsidP="00EC7291">
      <w:pPr>
        <w:pStyle w:val="a7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6E68" w:rsidRPr="00EC7291">
        <w:rPr>
          <w:rFonts w:ascii="Times New Roman" w:hAnsi="Times New Roman" w:cs="Times New Roman"/>
          <w:sz w:val="28"/>
          <w:szCs w:val="28"/>
        </w:rPr>
        <w:t xml:space="preserve">одпункт 6 ч. </w:t>
      </w:r>
      <w:r w:rsidR="000F6407" w:rsidRPr="00EC7291">
        <w:rPr>
          <w:rFonts w:ascii="Times New Roman" w:hAnsi="Times New Roman" w:cs="Times New Roman"/>
          <w:sz w:val="28"/>
          <w:szCs w:val="28"/>
        </w:rPr>
        <w:t>3.2 изложить</w:t>
      </w:r>
      <w:r w:rsidR="00AE6E68" w:rsidRPr="00EC7291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AE6E68" w:rsidRPr="00EC7291" w:rsidRDefault="00AE6E68" w:rsidP="00EC7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291">
        <w:rPr>
          <w:rFonts w:ascii="Times New Roman" w:hAnsi="Times New Roman" w:cs="Times New Roman"/>
          <w:sz w:val="28"/>
          <w:szCs w:val="28"/>
        </w:rPr>
        <w:t xml:space="preserve">«6) </w:t>
      </w:r>
      <w:r w:rsidRPr="00EC729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Осуществляет рассмотрение независимой гарантии, представленной в качестве обеспечения исполнения контракта;</w:t>
      </w:r>
      <w:r w:rsidRPr="00EC7291">
        <w:rPr>
          <w:rFonts w:ascii="Times New Roman" w:hAnsi="Times New Roman" w:cs="Times New Roman"/>
          <w:sz w:val="28"/>
          <w:szCs w:val="28"/>
        </w:rPr>
        <w:t>»;</w:t>
      </w:r>
    </w:p>
    <w:p w:rsidR="00AE6E68" w:rsidRPr="00EC7291" w:rsidRDefault="006D5224" w:rsidP="00EC7291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6E68" w:rsidRPr="00EC7291">
        <w:rPr>
          <w:rFonts w:ascii="Times New Roman" w:hAnsi="Times New Roman" w:cs="Times New Roman"/>
          <w:sz w:val="28"/>
          <w:szCs w:val="28"/>
        </w:rPr>
        <w:t xml:space="preserve"> подпункте 7 ч 3.2 слова «банковской гарантии» заменить словами «независимой гарантии»</w:t>
      </w:r>
      <w:r w:rsidR="00EC7291">
        <w:rPr>
          <w:rFonts w:ascii="Times New Roman" w:hAnsi="Times New Roman" w:cs="Times New Roman"/>
          <w:sz w:val="28"/>
          <w:szCs w:val="28"/>
        </w:rPr>
        <w:t>;</w:t>
      </w:r>
    </w:p>
    <w:p w:rsidR="00AE6E68" w:rsidRPr="00EC7291" w:rsidRDefault="006D5224" w:rsidP="00EC7291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6E68" w:rsidRPr="00EC7291">
        <w:rPr>
          <w:rFonts w:ascii="Times New Roman" w:hAnsi="Times New Roman" w:cs="Times New Roman"/>
          <w:sz w:val="28"/>
          <w:szCs w:val="28"/>
        </w:rPr>
        <w:t xml:space="preserve">одпункт 8 ч 3.2 изложить в новой редакции: </w:t>
      </w:r>
    </w:p>
    <w:p w:rsidR="00AE6E68" w:rsidRPr="00EC7291" w:rsidRDefault="00AE6E68" w:rsidP="00EC7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291">
        <w:rPr>
          <w:rFonts w:ascii="Times New Roman" w:hAnsi="Times New Roman" w:cs="Times New Roman"/>
          <w:sz w:val="28"/>
          <w:szCs w:val="28"/>
        </w:rPr>
        <w:t xml:space="preserve">«8) </w:t>
      </w:r>
      <w:r w:rsidRPr="00EC729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Организует проверку поступления денежных средств от участника закупки, с которым заключается контракт, внесенных в качестве обеспечения исполнения контракта</w:t>
      </w:r>
      <w:r w:rsidRPr="00EC729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7291" w:rsidRPr="00EC7291" w:rsidRDefault="006D5224" w:rsidP="00EC7291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C7291" w:rsidRPr="00EC7291">
        <w:rPr>
          <w:rFonts w:ascii="Times New Roman" w:hAnsi="Times New Roman" w:cs="Times New Roman"/>
          <w:sz w:val="28"/>
          <w:szCs w:val="28"/>
        </w:rPr>
        <w:t>асть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7291" w:rsidRPr="00EC7291">
        <w:rPr>
          <w:rFonts w:ascii="Times New Roman" w:hAnsi="Times New Roman" w:cs="Times New Roman"/>
          <w:sz w:val="28"/>
          <w:szCs w:val="28"/>
        </w:rPr>
        <w:t>2 дополнить подпунктом 12) следующего содержания;</w:t>
      </w:r>
    </w:p>
    <w:p w:rsidR="00EC7291" w:rsidRPr="00EC7291" w:rsidRDefault="00EC7291" w:rsidP="006D5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291">
        <w:rPr>
          <w:rFonts w:ascii="Times New Roman" w:hAnsi="Times New Roman" w:cs="Times New Roman"/>
          <w:sz w:val="28"/>
          <w:szCs w:val="28"/>
        </w:rPr>
        <w:t xml:space="preserve">«12) Контрактный управляющий обязан при осуществлении закупок принимать меры по предотвращению и урегулированию конфликта интересов в </w:t>
      </w:r>
      <w:r w:rsidRPr="00EC7291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25 декабря 2008 года № 273-ФЗ "О противодействии коррупции", в том числе с учетом информации, предоставленной заказчику в соответствии с частью 23 статьи 34 Федерального закона</w:t>
      </w:r>
    </w:p>
    <w:p w:rsidR="00260105" w:rsidRPr="00EC7291" w:rsidRDefault="00260105" w:rsidP="00EC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91">
        <w:rPr>
          <w:rFonts w:ascii="Times New Roman" w:hAnsi="Times New Roman" w:cs="Times New Roman"/>
          <w:sz w:val="28"/>
          <w:szCs w:val="28"/>
        </w:rPr>
        <w:t xml:space="preserve">2. </w:t>
      </w:r>
      <w:r w:rsidRPr="00EC7291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6D5224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EC7291">
        <w:rPr>
          <w:rFonts w:ascii="Times New Roman" w:eastAsia="Calibri" w:hAnsi="Times New Roman" w:cs="Times New Roman"/>
          <w:sz w:val="28"/>
          <w:szCs w:val="28"/>
        </w:rPr>
        <w:t xml:space="preserve"> в газете «</w:t>
      </w:r>
      <w:proofErr w:type="spellStart"/>
      <w:r w:rsidR="006D5224">
        <w:rPr>
          <w:rFonts w:ascii="Times New Roman" w:eastAsia="Calibri" w:hAnsi="Times New Roman" w:cs="Times New Roman"/>
          <w:sz w:val="28"/>
          <w:szCs w:val="28"/>
        </w:rPr>
        <w:t>Кайдаковские</w:t>
      </w:r>
      <w:proofErr w:type="spellEnd"/>
      <w:r w:rsidR="006D5224">
        <w:rPr>
          <w:rFonts w:ascii="Times New Roman" w:eastAsia="Calibri" w:hAnsi="Times New Roman" w:cs="Times New Roman"/>
          <w:sz w:val="28"/>
          <w:szCs w:val="28"/>
        </w:rPr>
        <w:t xml:space="preserve"> вести»  и на официальном сайте Администрации Кайдаковского сельского поселения Вяземского района Смоленской области</w:t>
      </w:r>
      <w:r w:rsidRPr="00EC729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60105" w:rsidRPr="00EC7291" w:rsidRDefault="00260105" w:rsidP="00EC729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105" w:rsidRDefault="00260105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0105" w:rsidRDefault="00260105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60105" w:rsidRDefault="006D5224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="0026010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60105" w:rsidRDefault="00260105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</w:t>
      </w:r>
      <w:proofErr w:type="spellStart"/>
      <w:r w:rsidR="000F359E">
        <w:rPr>
          <w:rFonts w:ascii="Times New Roman" w:hAnsi="Times New Roman" w:cs="Times New Roman"/>
          <w:b/>
          <w:sz w:val="28"/>
          <w:szCs w:val="28"/>
        </w:rPr>
        <w:t>И.М.Арчаков</w:t>
      </w:r>
      <w:bookmarkStart w:id="0" w:name="_GoBack"/>
      <w:bookmarkEnd w:id="0"/>
      <w:proofErr w:type="spellEnd"/>
    </w:p>
    <w:sectPr w:rsidR="00260105" w:rsidSect="00F40F86">
      <w:head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AC" w:rsidRDefault="007373AC" w:rsidP="00A6772B">
      <w:pPr>
        <w:spacing w:after="0" w:line="240" w:lineRule="auto"/>
      </w:pPr>
      <w:r>
        <w:separator/>
      </w:r>
    </w:p>
  </w:endnote>
  <w:endnote w:type="continuationSeparator" w:id="0">
    <w:p w:rsidR="007373AC" w:rsidRDefault="007373AC" w:rsidP="00A6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AC" w:rsidRDefault="007373AC" w:rsidP="00A6772B">
      <w:pPr>
        <w:spacing w:after="0" w:line="240" w:lineRule="auto"/>
      </w:pPr>
      <w:r>
        <w:separator/>
      </w:r>
    </w:p>
  </w:footnote>
  <w:footnote w:type="continuationSeparator" w:id="0">
    <w:p w:rsidR="007373AC" w:rsidRDefault="007373AC" w:rsidP="00A6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2B" w:rsidRPr="00A6772B" w:rsidRDefault="00A6772B" w:rsidP="00A6772B">
    <w:pPr>
      <w:pStyle w:val="ab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4BF"/>
    <w:multiLevelType w:val="multilevel"/>
    <w:tmpl w:val="5FDAA20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21A49EE"/>
    <w:multiLevelType w:val="hybridMultilevel"/>
    <w:tmpl w:val="002AAF28"/>
    <w:lvl w:ilvl="0" w:tplc="0CDA5B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E07E1C"/>
    <w:multiLevelType w:val="multilevel"/>
    <w:tmpl w:val="5FDAA20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C80"/>
    <w:rsid w:val="000348D1"/>
    <w:rsid w:val="00050839"/>
    <w:rsid w:val="000F359E"/>
    <w:rsid w:val="000F3974"/>
    <w:rsid w:val="000F6407"/>
    <w:rsid w:val="0019243A"/>
    <w:rsid w:val="001E0284"/>
    <w:rsid w:val="0022191B"/>
    <w:rsid w:val="00260105"/>
    <w:rsid w:val="002D3730"/>
    <w:rsid w:val="002E48B4"/>
    <w:rsid w:val="00300462"/>
    <w:rsid w:val="00310656"/>
    <w:rsid w:val="003125C0"/>
    <w:rsid w:val="00322F14"/>
    <w:rsid w:val="00343673"/>
    <w:rsid w:val="003B5346"/>
    <w:rsid w:val="003B66A6"/>
    <w:rsid w:val="00405D7E"/>
    <w:rsid w:val="004530B9"/>
    <w:rsid w:val="00484C3E"/>
    <w:rsid w:val="00497BAA"/>
    <w:rsid w:val="004B5684"/>
    <w:rsid w:val="00504623"/>
    <w:rsid w:val="005063BB"/>
    <w:rsid w:val="00527946"/>
    <w:rsid w:val="00561C4F"/>
    <w:rsid w:val="00587331"/>
    <w:rsid w:val="0060427F"/>
    <w:rsid w:val="00634B1A"/>
    <w:rsid w:val="00637401"/>
    <w:rsid w:val="00646559"/>
    <w:rsid w:val="0065350F"/>
    <w:rsid w:val="00653F9D"/>
    <w:rsid w:val="006D5224"/>
    <w:rsid w:val="00722D9B"/>
    <w:rsid w:val="007373AC"/>
    <w:rsid w:val="007407EC"/>
    <w:rsid w:val="007632F9"/>
    <w:rsid w:val="00787E48"/>
    <w:rsid w:val="00807342"/>
    <w:rsid w:val="00807A10"/>
    <w:rsid w:val="0082500D"/>
    <w:rsid w:val="00826C7E"/>
    <w:rsid w:val="00845735"/>
    <w:rsid w:val="008A64A7"/>
    <w:rsid w:val="008F2514"/>
    <w:rsid w:val="00921683"/>
    <w:rsid w:val="00962BCF"/>
    <w:rsid w:val="00977D13"/>
    <w:rsid w:val="009C08EE"/>
    <w:rsid w:val="00A01AB5"/>
    <w:rsid w:val="00A133F8"/>
    <w:rsid w:val="00A30E31"/>
    <w:rsid w:val="00A3354B"/>
    <w:rsid w:val="00A46C2B"/>
    <w:rsid w:val="00A6772B"/>
    <w:rsid w:val="00A7652D"/>
    <w:rsid w:val="00A877A2"/>
    <w:rsid w:val="00AC1EAE"/>
    <w:rsid w:val="00AD5177"/>
    <w:rsid w:val="00AE6E68"/>
    <w:rsid w:val="00B16C7A"/>
    <w:rsid w:val="00B62C5D"/>
    <w:rsid w:val="00BB046E"/>
    <w:rsid w:val="00BD1E3C"/>
    <w:rsid w:val="00BD215A"/>
    <w:rsid w:val="00BD763E"/>
    <w:rsid w:val="00BF32F2"/>
    <w:rsid w:val="00C1362D"/>
    <w:rsid w:val="00CA05EB"/>
    <w:rsid w:val="00CC00BD"/>
    <w:rsid w:val="00CE554D"/>
    <w:rsid w:val="00D31198"/>
    <w:rsid w:val="00D72924"/>
    <w:rsid w:val="00DA1C80"/>
    <w:rsid w:val="00DC36CF"/>
    <w:rsid w:val="00E2473E"/>
    <w:rsid w:val="00E357D3"/>
    <w:rsid w:val="00E637F3"/>
    <w:rsid w:val="00E665C0"/>
    <w:rsid w:val="00EA0F91"/>
    <w:rsid w:val="00EC67F8"/>
    <w:rsid w:val="00EC7291"/>
    <w:rsid w:val="00F04E7C"/>
    <w:rsid w:val="00F21592"/>
    <w:rsid w:val="00F31E0F"/>
    <w:rsid w:val="00F40F86"/>
    <w:rsid w:val="00F77654"/>
    <w:rsid w:val="00FF01D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040B"/>
  <w15:docId w15:val="{4C4ABB17-1249-4FB8-B7D0-A59FF0A4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No Spacing"/>
    <w:uiPriority w:val="1"/>
    <w:qFormat/>
    <w:rsid w:val="00260105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F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772B"/>
  </w:style>
  <w:style w:type="paragraph" w:styleId="ad">
    <w:name w:val="footer"/>
    <w:basedOn w:val="a"/>
    <w:link w:val="ae"/>
    <w:uiPriority w:val="99"/>
    <w:unhideWhenUsed/>
    <w:rsid w:val="00A6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Тесакова Наталья Александровна</dc:creator>
  <cp:lastModifiedBy>MSi</cp:lastModifiedBy>
  <cp:revision>7</cp:revision>
  <cp:lastPrinted>2022-10-05T11:55:00Z</cp:lastPrinted>
  <dcterms:created xsi:type="dcterms:W3CDTF">2022-08-12T07:54:00Z</dcterms:created>
  <dcterms:modified xsi:type="dcterms:W3CDTF">2022-10-05T11:55:00Z</dcterms:modified>
</cp:coreProperties>
</file>