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8A" w:rsidRDefault="0030358A" w:rsidP="00971DC5"/>
    <w:p w:rsidR="00F41D69" w:rsidRDefault="00F41D69"/>
    <w:p w:rsidR="00A745B7" w:rsidRDefault="00BB0767" w:rsidP="00A745B7">
      <w:pPr>
        <w:pStyle w:val="a3"/>
        <w:ind w:right="-2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2C14F1D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661B">
        <w:rPr>
          <w:sz w:val="32"/>
          <w:szCs w:val="32"/>
        </w:rPr>
        <w:t xml:space="preserve"> </w:t>
      </w:r>
    </w:p>
    <w:p w:rsidR="000847EB" w:rsidRDefault="000847EB" w:rsidP="00A745B7">
      <w:pPr>
        <w:pStyle w:val="a3"/>
        <w:ind w:right="-2"/>
        <w:jc w:val="center"/>
        <w:rPr>
          <w:b/>
        </w:rPr>
      </w:pPr>
    </w:p>
    <w:p w:rsidR="00BB0767" w:rsidRDefault="00A745B7" w:rsidP="00A745B7">
      <w:pPr>
        <w:pStyle w:val="a3"/>
        <w:ind w:right="-2"/>
        <w:jc w:val="center"/>
        <w:rPr>
          <w:b/>
          <w:szCs w:val="28"/>
        </w:rPr>
      </w:pPr>
      <w:r w:rsidRPr="00472713">
        <w:rPr>
          <w:b/>
          <w:szCs w:val="28"/>
        </w:rPr>
        <w:t xml:space="preserve">АДМИНИСТРАЦИЯ </w:t>
      </w:r>
    </w:p>
    <w:p w:rsidR="00A745B7" w:rsidRPr="00472713" w:rsidRDefault="00BB0767" w:rsidP="00A745B7">
      <w:pPr>
        <w:pStyle w:val="a3"/>
        <w:ind w:right="-2"/>
        <w:jc w:val="center"/>
        <w:rPr>
          <w:b/>
          <w:szCs w:val="28"/>
        </w:rPr>
      </w:pPr>
      <w:r>
        <w:rPr>
          <w:b/>
          <w:szCs w:val="28"/>
        </w:rPr>
        <w:t>КАЙДАКОВСКОГО</w:t>
      </w:r>
      <w:r w:rsidR="00A745B7" w:rsidRPr="00472713">
        <w:rPr>
          <w:b/>
          <w:szCs w:val="28"/>
        </w:rPr>
        <w:t xml:space="preserve"> СЕЛЬСКОГО ПОСЕЛЕНИЯ</w:t>
      </w:r>
    </w:p>
    <w:p w:rsidR="00A745B7" w:rsidRPr="00472713" w:rsidRDefault="00BB0767" w:rsidP="00980C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ВЯЗЕМСКОГО</w:t>
      </w:r>
      <w:r w:rsidR="00A745B7" w:rsidRPr="00472713">
        <w:rPr>
          <w:b/>
          <w:bCs/>
          <w:sz w:val="28"/>
          <w:szCs w:val="28"/>
        </w:rPr>
        <w:t xml:space="preserve"> РАЙОНА СМОЛЕНСКОЙ ОБЛАСТИ</w:t>
      </w:r>
    </w:p>
    <w:p w:rsidR="00A745B7" w:rsidRPr="00472713" w:rsidRDefault="00A745B7" w:rsidP="00A745B7">
      <w:pPr>
        <w:jc w:val="center"/>
        <w:rPr>
          <w:sz w:val="28"/>
          <w:szCs w:val="28"/>
        </w:rPr>
      </w:pPr>
    </w:p>
    <w:p w:rsidR="005C661B" w:rsidRPr="00BB0767" w:rsidRDefault="00A745B7" w:rsidP="00BB0767">
      <w:pPr>
        <w:jc w:val="center"/>
        <w:rPr>
          <w:b/>
          <w:bCs/>
          <w:spacing w:val="40"/>
          <w:sz w:val="28"/>
          <w:szCs w:val="28"/>
        </w:rPr>
      </w:pPr>
      <w:r w:rsidRPr="00472713">
        <w:rPr>
          <w:b/>
          <w:sz w:val="28"/>
          <w:szCs w:val="28"/>
        </w:rPr>
        <w:t>ПОСТАНОВЛЕНИЕ</w:t>
      </w:r>
    </w:p>
    <w:p w:rsidR="00BB0767" w:rsidRDefault="00BB0767" w:rsidP="00BB0767">
      <w:pPr>
        <w:pStyle w:val="a3"/>
        <w:ind w:right="-2"/>
        <w:rPr>
          <w:szCs w:val="28"/>
        </w:rPr>
      </w:pPr>
    </w:p>
    <w:p w:rsidR="00042156" w:rsidRPr="00472713" w:rsidRDefault="00735B2B" w:rsidP="00BB0767">
      <w:pPr>
        <w:pStyle w:val="a3"/>
        <w:ind w:right="-2"/>
        <w:rPr>
          <w:szCs w:val="28"/>
        </w:rPr>
      </w:pPr>
      <w:r>
        <w:rPr>
          <w:szCs w:val="28"/>
        </w:rPr>
        <w:t>о</w:t>
      </w:r>
      <w:r w:rsidR="00BE2D05">
        <w:rPr>
          <w:szCs w:val="28"/>
        </w:rPr>
        <w:t>т 08.07.2022</w:t>
      </w:r>
      <w:r w:rsidR="00BB0767">
        <w:rPr>
          <w:szCs w:val="28"/>
        </w:rPr>
        <w:t xml:space="preserve"> </w:t>
      </w:r>
      <w:r w:rsidR="00DA7EA3" w:rsidRPr="00DA7EA3">
        <w:rPr>
          <w:szCs w:val="28"/>
        </w:rPr>
        <w:t>№</w:t>
      </w:r>
      <w:r w:rsidR="00BB0767">
        <w:rPr>
          <w:szCs w:val="28"/>
        </w:rPr>
        <w:t xml:space="preserve"> </w:t>
      </w:r>
      <w:r w:rsidR="00BE2D05">
        <w:rPr>
          <w:szCs w:val="28"/>
        </w:rPr>
        <w:t>80</w:t>
      </w:r>
    </w:p>
    <w:p w:rsidR="00C629B7" w:rsidRPr="00472713" w:rsidRDefault="00C629B7" w:rsidP="00980C2E">
      <w:pPr>
        <w:pStyle w:val="a3"/>
        <w:ind w:right="-2"/>
        <w:rPr>
          <w:szCs w:val="28"/>
        </w:rPr>
      </w:pPr>
    </w:p>
    <w:p w:rsidR="00C629B7" w:rsidRPr="00472713" w:rsidRDefault="00C629B7" w:rsidP="00C629B7">
      <w:pPr>
        <w:tabs>
          <w:tab w:val="left" w:pos="5387"/>
        </w:tabs>
        <w:ind w:right="3623"/>
        <w:jc w:val="both"/>
        <w:rPr>
          <w:b/>
          <w:sz w:val="28"/>
          <w:szCs w:val="28"/>
        </w:rPr>
      </w:pPr>
      <w:r w:rsidRPr="00472713">
        <w:rPr>
          <w:b/>
          <w:sz w:val="28"/>
          <w:szCs w:val="28"/>
        </w:rPr>
        <w:t>Об утверждении муниципальной программы «</w:t>
      </w:r>
      <w:r w:rsidR="00EB49C5" w:rsidRPr="00472713">
        <w:rPr>
          <w:b/>
          <w:sz w:val="28"/>
          <w:szCs w:val="28"/>
        </w:rPr>
        <w:t>Комплексное развитие с</w:t>
      </w:r>
      <w:r w:rsidR="00D47BD9" w:rsidRPr="00472713">
        <w:rPr>
          <w:b/>
          <w:sz w:val="28"/>
          <w:szCs w:val="28"/>
        </w:rPr>
        <w:t>истем</w:t>
      </w:r>
      <w:r w:rsidR="00EB49C5" w:rsidRPr="00472713">
        <w:rPr>
          <w:b/>
          <w:sz w:val="28"/>
          <w:szCs w:val="28"/>
        </w:rPr>
        <w:t xml:space="preserve"> </w:t>
      </w:r>
      <w:r w:rsidR="00BB0767">
        <w:rPr>
          <w:b/>
          <w:sz w:val="28"/>
          <w:szCs w:val="28"/>
        </w:rPr>
        <w:t>коммунальной инфраструктуры Кайдаковского</w:t>
      </w:r>
      <w:r w:rsidRPr="00472713">
        <w:rPr>
          <w:b/>
          <w:sz w:val="28"/>
          <w:szCs w:val="28"/>
        </w:rPr>
        <w:t xml:space="preserve"> сельского поселения </w:t>
      </w:r>
      <w:r w:rsidR="00BB0767">
        <w:rPr>
          <w:b/>
          <w:sz w:val="28"/>
          <w:szCs w:val="28"/>
        </w:rPr>
        <w:t>Вяземского</w:t>
      </w:r>
      <w:r w:rsidRPr="00472713">
        <w:rPr>
          <w:b/>
          <w:sz w:val="28"/>
          <w:szCs w:val="28"/>
        </w:rPr>
        <w:t xml:space="preserve"> района Смоленской области</w:t>
      </w:r>
      <w:r w:rsidR="00980C2E" w:rsidRPr="00472713">
        <w:rPr>
          <w:b/>
          <w:sz w:val="28"/>
          <w:szCs w:val="28"/>
        </w:rPr>
        <w:t>»</w:t>
      </w:r>
      <w:r w:rsidRPr="00472713">
        <w:rPr>
          <w:b/>
          <w:sz w:val="28"/>
          <w:szCs w:val="28"/>
        </w:rPr>
        <w:t xml:space="preserve"> на 202</w:t>
      </w:r>
      <w:r w:rsidR="004C35FD" w:rsidRPr="00472713">
        <w:rPr>
          <w:b/>
          <w:sz w:val="28"/>
          <w:szCs w:val="28"/>
        </w:rPr>
        <w:t>2</w:t>
      </w:r>
      <w:r w:rsidRPr="00472713">
        <w:rPr>
          <w:b/>
          <w:sz w:val="28"/>
          <w:szCs w:val="28"/>
        </w:rPr>
        <w:t>-202</w:t>
      </w:r>
      <w:r w:rsidR="004C35FD" w:rsidRPr="00472713">
        <w:rPr>
          <w:b/>
          <w:sz w:val="28"/>
          <w:szCs w:val="28"/>
        </w:rPr>
        <w:t>4</w:t>
      </w:r>
      <w:r w:rsidR="00980C2E" w:rsidRPr="00472713">
        <w:rPr>
          <w:b/>
          <w:sz w:val="28"/>
          <w:szCs w:val="28"/>
        </w:rPr>
        <w:t xml:space="preserve"> годы</w:t>
      </w:r>
    </w:p>
    <w:p w:rsidR="00C629B7" w:rsidRPr="00472713" w:rsidRDefault="00C629B7" w:rsidP="00C629B7">
      <w:pPr>
        <w:rPr>
          <w:b/>
          <w:sz w:val="28"/>
          <w:szCs w:val="28"/>
        </w:rPr>
      </w:pPr>
    </w:p>
    <w:p w:rsidR="00BB0767" w:rsidRDefault="00980C2E" w:rsidP="00BB0767">
      <w:pPr>
        <w:ind w:firstLine="708"/>
        <w:jc w:val="both"/>
        <w:rPr>
          <w:color w:val="000000"/>
          <w:sz w:val="28"/>
          <w:szCs w:val="28"/>
        </w:rPr>
      </w:pPr>
      <w:r w:rsidRPr="00472713">
        <w:rPr>
          <w:sz w:val="28"/>
          <w:szCs w:val="28"/>
        </w:rPr>
        <w:t xml:space="preserve">Руководствуясь </w:t>
      </w:r>
      <w:r w:rsidR="00C629B7" w:rsidRPr="00472713">
        <w:rPr>
          <w:color w:val="000000"/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472713">
        <w:rPr>
          <w:color w:val="000000"/>
          <w:sz w:val="28"/>
          <w:szCs w:val="28"/>
        </w:rPr>
        <w:t xml:space="preserve">в соответствии с Уставом </w:t>
      </w:r>
      <w:r w:rsidR="00BB0767">
        <w:rPr>
          <w:color w:val="000000"/>
          <w:sz w:val="28"/>
          <w:szCs w:val="28"/>
        </w:rPr>
        <w:t>Кайдаковского</w:t>
      </w:r>
      <w:r w:rsidRPr="00472713">
        <w:rPr>
          <w:color w:val="000000"/>
          <w:sz w:val="28"/>
          <w:szCs w:val="28"/>
        </w:rPr>
        <w:t xml:space="preserve"> сельского поселения </w:t>
      </w:r>
      <w:r w:rsidR="00BB0767">
        <w:rPr>
          <w:color w:val="000000"/>
          <w:sz w:val="28"/>
          <w:szCs w:val="28"/>
        </w:rPr>
        <w:t>Вяземского</w:t>
      </w:r>
      <w:r w:rsidRPr="00472713">
        <w:rPr>
          <w:color w:val="000000"/>
          <w:sz w:val="28"/>
          <w:szCs w:val="28"/>
        </w:rPr>
        <w:t xml:space="preserve"> района </w:t>
      </w:r>
      <w:r w:rsidR="00BB0767">
        <w:rPr>
          <w:color w:val="000000"/>
          <w:sz w:val="28"/>
          <w:szCs w:val="28"/>
        </w:rPr>
        <w:t>Смоленской области</w:t>
      </w:r>
    </w:p>
    <w:p w:rsidR="00C629B7" w:rsidRPr="00BB0767" w:rsidRDefault="00980C2E" w:rsidP="00BB0767">
      <w:pPr>
        <w:ind w:firstLine="708"/>
        <w:jc w:val="both"/>
        <w:rPr>
          <w:color w:val="000000"/>
          <w:sz w:val="28"/>
          <w:szCs w:val="28"/>
        </w:rPr>
      </w:pPr>
      <w:r w:rsidRPr="00472713">
        <w:rPr>
          <w:color w:val="000000"/>
          <w:sz w:val="28"/>
          <w:szCs w:val="28"/>
        </w:rPr>
        <w:t xml:space="preserve"> Администрация </w:t>
      </w:r>
      <w:r w:rsidR="00BB0767">
        <w:rPr>
          <w:color w:val="000000"/>
          <w:sz w:val="28"/>
          <w:szCs w:val="28"/>
        </w:rPr>
        <w:t>Кайдаковского</w:t>
      </w:r>
      <w:r w:rsidRPr="00472713">
        <w:rPr>
          <w:color w:val="000000"/>
          <w:sz w:val="28"/>
          <w:szCs w:val="28"/>
        </w:rPr>
        <w:t xml:space="preserve"> сельского поселения </w:t>
      </w:r>
      <w:r w:rsidR="00BB0767">
        <w:rPr>
          <w:color w:val="000000"/>
          <w:sz w:val="28"/>
          <w:szCs w:val="28"/>
        </w:rPr>
        <w:t>Вяземского</w:t>
      </w:r>
      <w:r w:rsidRPr="00472713">
        <w:rPr>
          <w:color w:val="000000"/>
          <w:sz w:val="28"/>
          <w:szCs w:val="28"/>
        </w:rPr>
        <w:t xml:space="preserve"> района Смоленской области</w:t>
      </w:r>
      <w:r w:rsidR="00BB0767">
        <w:rPr>
          <w:rStyle w:val="FontStyle15"/>
          <w:sz w:val="28"/>
          <w:szCs w:val="28"/>
        </w:rPr>
        <w:t xml:space="preserve"> </w:t>
      </w:r>
      <w:r w:rsidR="00C629B7" w:rsidRPr="00472713">
        <w:rPr>
          <w:b/>
          <w:sz w:val="28"/>
          <w:szCs w:val="28"/>
        </w:rPr>
        <w:t>ПОСТАНОВЛЯЕТ:</w:t>
      </w:r>
    </w:p>
    <w:p w:rsidR="00BB0767" w:rsidRDefault="00BB0767" w:rsidP="00102A35">
      <w:pPr>
        <w:jc w:val="both"/>
        <w:rPr>
          <w:sz w:val="28"/>
          <w:szCs w:val="28"/>
        </w:rPr>
      </w:pPr>
    </w:p>
    <w:p w:rsidR="00C629B7" w:rsidRPr="00102A35" w:rsidRDefault="00102A35" w:rsidP="00102A35">
      <w:pPr>
        <w:ind w:firstLine="567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1. </w:t>
      </w:r>
      <w:r w:rsidR="00C629B7" w:rsidRPr="00102A35">
        <w:rPr>
          <w:rStyle w:val="FontStyle15"/>
          <w:sz w:val="28"/>
          <w:szCs w:val="28"/>
        </w:rPr>
        <w:t>Утвердить муниципальную программу «</w:t>
      </w:r>
      <w:r w:rsidR="00EB49C5" w:rsidRPr="00102A35">
        <w:rPr>
          <w:sz w:val="28"/>
          <w:szCs w:val="28"/>
        </w:rPr>
        <w:t xml:space="preserve">Комплексное развитие </w:t>
      </w:r>
      <w:r w:rsidR="007B2BA6" w:rsidRPr="00102A35">
        <w:rPr>
          <w:sz w:val="28"/>
          <w:szCs w:val="28"/>
        </w:rPr>
        <w:t xml:space="preserve">систем коммунальной инфраструктуры </w:t>
      </w:r>
      <w:r w:rsidR="00BB0767" w:rsidRPr="00102A35">
        <w:rPr>
          <w:sz w:val="28"/>
          <w:szCs w:val="28"/>
        </w:rPr>
        <w:t>Кайдаковского</w:t>
      </w:r>
      <w:r w:rsidR="00C629B7" w:rsidRPr="00102A35">
        <w:rPr>
          <w:sz w:val="28"/>
          <w:szCs w:val="28"/>
        </w:rPr>
        <w:t xml:space="preserve"> сельского поселения </w:t>
      </w:r>
      <w:r w:rsidR="00BB0767" w:rsidRPr="00102A35">
        <w:rPr>
          <w:sz w:val="28"/>
          <w:szCs w:val="28"/>
        </w:rPr>
        <w:t>Вяземского</w:t>
      </w:r>
      <w:r w:rsidR="00C629B7" w:rsidRPr="00102A35">
        <w:rPr>
          <w:sz w:val="28"/>
          <w:szCs w:val="28"/>
        </w:rPr>
        <w:t xml:space="preserve"> района Смоленской области</w:t>
      </w:r>
      <w:r w:rsidR="00980C2E" w:rsidRPr="00102A35">
        <w:rPr>
          <w:sz w:val="28"/>
          <w:szCs w:val="28"/>
        </w:rPr>
        <w:t>»</w:t>
      </w:r>
      <w:r w:rsidR="00C629B7" w:rsidRPr="00102A35">
        <w:rPr>
          <w:sz w:val="28"/>
          <w:szCs w:val="28"/>
        </w:rPr>
        <w:t xml:space="preserve"> на 202</w:t>
      </w:r>
      <w:r w:rsidR="004C35FD" w:rsidRPr="00102A35">
        <w:rPr>
          <w:sz w:val="28"/>
          <w:szCs w:val="28"/>
        </w:rPr>
        <w:t>2</w:t>
      </w:r>
      <w:r w:rsidR="00C629B7" w:rsidRPr="00102A35">
        <w:rPr>
          <w:sz w:val="28"/>
          <w:szCs w:val="28"/>
        </w:rPr>
        <w:t>-202</w:t>
      </w:r>
      <w:r w:rsidR="004C35FD" w:rsidRPr="00102A35">
        <w:rPr>
          <w:sz w:val="28"/>
          <w:szCs w:val="28"/>
        </w:rPr>
        <w:t>4</w:t>
      </w:r>
      <w:r w:rsidR="00C629B7" w:rsidRPr="00102A35">
        <w:rPr>
          <w:sz w:val="28"/>
          <w:szCs w:val="28"/>
        </w:rPr>
        <w:t xml:space="preserve"> годы.</w:t>
      </w:r>
    </w:p>
    <w:p w:rsidR="00C10E64" w:rsidRPr="00102A35" w:rsidRDefault="00102A35" w:rsidP="00102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2A35">
        <w:rPr>
          <w:sz w:val="28"/>
          <w:szCs w:val="28"/>
        </w:rPr>
        <w:t xml:space="preserve">Установить, что в ходе реализации муниципальной Программы </w:t>
      </w:r>
      <w:r w:rsidR="00C629B7" w:rsidRPr="00102A35">
        <w:rPr>
          <w:sz w:val="28"/>
          <w:szCs w:val="28"/>
        </w:rPr>
        <w:t>«</w:t>
      </w:r>
      <w:r w:rsidR="00EB49C5" w:rsidRPr="00102A35">
        <w:rPr>
          <w:sz w:val="28"/>
          <w:szCs w:val="28"/>
        </w:rPr>
        <w:t xml:space="preserve">Комплексное развитие </w:t>
      </w:r>
      <w:r w:rsidR="007B2BA6" w:rsidRPr="00102A35">
        <w:rPr>
          <w:sz w:val="28"/>
          <w:szCs w:val="28"/>
        </w:rPr>
        <w:t xml:space="preserve">систем коммунальной инфраструктуры </w:t>
      </w:r>
      <w:r w:rsidR="00BB0767" w:rsidRPr="00102A35">
        <w:rPr>
          <w:sz w:val="28"/>
          <w:szCs w:val="28"/>
        </w:rPr>
        <w:t>Кайдаковского</w:t>
      </w:r>
      <w:r w:rsidR="00C629B7" w:rsidRPr="00102A35">
        <w:rPr>
          <w:sz w:val="28"/>
          <w:szCs w:val="28"/>
        </w:rPr>
        <w:t xml:space="preserve"> сельского поселения </w:t>
      </w:r>
      <w:r w:rsidR="00BB0767" w:rsidRPr="00102A35">
        <w:rPr>
          <w:sz w:val="28"/>
          <w:szCs w:val="28"/>
        </w:rPr>
        <w:t>Вяземского</w:t>
      </w:r>
      <w:r w:rsidR="00C629B7" w:rsidRPr="00102A35">
        <w:rPr>
          <w:sz w:val="28"/>
          <w:szCs w:val="28"/>
        </w:rPr>
        <w:t xml:space="preserve"> района Смоленской области</w:t>
      </w:r>
      <w:r w:rsidR="00980C2E" w:rsidRPr="00102A35">
        <w:rPr>
          <w:sz w:val="28"/>
          <w:szCs w:val="28"/>
        </w:rPr>
        <w:t>»</w:t>
      </w:r>
      <w:r w:rsidRPr="00102A35">
        <w:rPr>
          <w:sz w:val="28"/>
          <w:szCs w:val="28"/>
        </w:rPr>
        <w:t xml:space="preserve"> мероприятия и объемы их финансирования подлежит корректировке с учетом возможностей средств бюджета Кайдаковского сельского поселения Вяземского района Смоленской области.</w:t>
      </w:r>
    </w:p>
    <w:p w:rsidR="00980C2E" w:rsidRPr="00472713" w:rsidRDefault="00102A35" w:rsidP="00102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C2E" w:rsidRPr="00472713">
        <w:rPr>
          <w:sz w:val="28"/>
          <w:szCs w:val="28"/>
        </w:rPr>
        <w:t>.</w:t>
      </w:r>
      <w:r w:rsidR="00973078">
        <w:rPr>
          <w:sz w:val="28"/>
          <w:szCs w:val="28"/>
        </w:rPr>
        <w:t xml:space="preserve"> </w:t>
      </w:r>
      <w:r w:rsidR="00980C2E" w:rsidRPr="00472713">
        <w:rPr>
          <w:sz w:val="28"/>
          <w:szCs w:val="28"/>
        </w:rPr>
        <w:t>Настоящее постановление вступает в силу со дня его подписания и распространяет своё действие на правоотношения, возникшие с 01.01.202</w:t>
      </w:r>
      <w:r w:rsidR="004C35FD" w:rsidRPr="00472713">
        <w:rPr>
          <w:sz w:val="28"/>
          <w:szCs w:val="28"/>
        </w:rPr>
        <w:t>2</w:t>
      </w:r>
      <w:r w:rsidR="00980C2E" w:rsidRPr="00472713">
        <w:rPr>
          <w:sz w:val="28"/>
          <w:szCs w:val="28"/>
        </w:rPr>
        <w:t xml:space="preserve"> года.</w:t>
      </w:r>
    </w:p>
    <w:p w:rsidR="00980C2E" w:rsidRPr="00C10E64" w:rsidRDefault="00102A35" w:rsidP="00102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C2E" w:rsidRPr="00472713">
        <w:rPr>
          <w:sz w:val="28"/>
          <w:szCs w:val="28"/>
        </w:rPr>
        <w:t>.</w:t>
      </w:r>
      <w:r w:rsidR="00973078">
        <w:rPr>
          <w:sz w:val="28"/>
          <w:szCs w:val="28"/>
        </w:rPr>
        <w:t xml:space="preserve"> </w:t>
      </w:r>
      <w:r w:rsidR="00980C2E" w:rsidRPr="00472713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C10E64">
        <w:rPr>
          <w:sz w:val="28"/>
          <w:szCs w:val="28"/>
        </w:rPr>
        <w:t>Кайдаковского</w:t>
      </w:r>
      <w:r w:rsidR="00980C2E" w:rsidRPr="00472713">
        <w:rPr>
          <w:sz w:val="28"/>
          <w:szCs w:val="28"/>
        </w:rPr>
        <w:t xml:space="preserve"> сельского поселения </w:t>
      </w:r>
      <w:r w:rsidR="00C10E64">
        <w:rPr>
          <w:sz w:val="28"/>
          <w:szCs w:val="28"/>
        </w:rPr>
        <w:t xml:space="preserve">Вяземского района Смоленской области </w:t>
      </w:r>
      <w:r w:rsidR="00C10E64">
        <w:rPr>
          <w:sz w:val="28"/>
          <w:szCs w:val="28"/>
          <w:lang w:val="en-US"/>
        </w:rPr>
        <w:t>www</w:t>
      </w:r>
      <w:r w:rsidR="00C10E64" w:rsidRPr="00C10E64">
        <w:rPr>
          <w:sz w:val="28"/>
          <w:szCs w:val="28"/>
        </w:rPr>
        <w:t>.</w:t>
      </w:r>
      <w:r w:rsidR="00C10E64">
        <w:rPr>
          <w:sz w:val="28"/>
          <w:szCs w:val="28"/>
          <w:lang w:val="en-US"/>
        </w:rPr>
        <w:t>kdk</w:t>
      </w:r>
      <w:r w:rsidR="00C10E64" w:rsidRPr="00C10E64">
        <w:rPr>
          <w:sz w:val="28"/>
          <w:szCs w:val="28"/>
        </w:rPr>
        <w:t>-</w:t>
      </w:r>
      <w:r w:rsidR="00C10E64">
        <w:rPr>
          <w:sz w:val="28"/>
          <w:szCs w:val="28"/>
          <w:lang w:val="en-US"/>
        </w:rPr>
        <w:t>adm</w:t>
      </w:r>
      <w:r w:rsidR="00C10E64" w:rsidRPr="00C10E64">
        <w:rPr>
          <w:sz w:val="28"/>
          <w:szCs w:val="28"/>
        </w:rPr>
        <w:t>.</w:t>
      </w:r>
      <w:r w:rsidR="00C10E64">
        <w:rPr>
          <w:sz w:val="28"/>
          <w:szCs w:val="28"/>
          <w:lang w:val="en-US"/>
        </w:rPr>
        <w:t>ru</w:t>
      </w:r>
    </w:p>
    <w:p w:rsidR="00C629B7" w:rsidRPr="00472713" w:rsidRDefault="00102A35" w:rsidP="00102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0C2E" w:rsidRPr="00472713">
        <w:rPr>
          <w:sz w:val="28"/>
          <w:szCs w:val="28"/>
        </w:rPr>
        <w:t>.</w:t>
      </w:r>
      <w:r w:rsidR="00973078">
        <w:rPr>
          <w:sz w:val="28"/>
          <w:szCs w:val="28"/>
        </w:rPr>
        <w:t xml:space="preserve"> </w:t>
      </w:r>
      <w:r w:rsidR="00980C2E" w:rsidRPr="00472713">
        <w:rPr>
          <w:sz w:val="28"/>
          <w:szCs w:val="28"/>
        </w:rPr>
        <w:t>Контроль над ходом реализации Программы оставляю за собой.</w:t>
      </w:r>
    </w:p>
    <w:p w:rsidR="000847EB" w:rsidRPr="00472713" w:rsidRDefault="000847EB" w:rsidP="00102A35">
      <w:pPr>
        <w:rPr>
          <w:sz w:val="28"/>
          <w:szCs w:val="28"/>
        </w:rPr>
      </w:pPr>
    </w:p>
    <w:p w:rsidR="00C629B7" w:rsidRPr="00472713" w:rsidRDefault="00C629B7" w:rsidP="00C629B7">
      <w:pPr>
        <w:rPr>
          <w:sz w:val="28"/>
          <w:szCs w:val="28"/>
        </w:rPr>
      </w:pPr>
      <w:r w:rsidRPr="00472713">
        <w:rPr>
          <w:sz w:val="28"/>
          <w:szCs w:val="28"/>
        </w:rPr>
        <w:t xml:space="preserve">Глава муниципального образования </w:t>
      </w:r>
    </w:p>
    <w:p w:rsidR="00C629B7" w:rsidRPr="00472713" w:rsidRDefault="00973078" w:rsidP="00C629B7">
      <w:pPr>
        <w:rPr>
          <w:sz w:val="28"/>
          <w:szCs w:val="28"/>
        </w:rPr>
      </w:pPr>
      <w:r>
        <w:rPr>
          <w:sz w:val="28"/>
          <w:szCs w:val="28"/>
        </w:rPr>
        <w:t>Кайдаковского</w:t>
      </w:r>
      <w:r w:rsidR="00C629B7" w:rsidRPr="00472713">
        <w:rPr>
          <w:sz w:val="28"/>
          <w:szCs w:val="28"/>
        </w:rPr>
        <w:t xml:space="preserve"> сельского поселения </w:t>
      </w:r>
    </w:p>
    <w:p w:rsidR="00645C1E" w:rsidRPr="00645C1E" w:rsidRDefault="00973078" w:rsidP="00645C1E">
      <w:pPr>
        <w:rPr>
          <w:sz w:val="28"/>
          <w:szCs w:val="28"/>
        </w:rPr>
      </w:pPr>
      <w:r>
        <w:rPr>
          <w:sz w:val="28"/>
          <w:szCs w:val="28"/>
        </w:rPr>
        <w:t>Вяземского</w:t>
      </w:r>
      <w:r w:rsidR="00C629B7" w:rsidRPr="00472713">
        <w:rPr>
          <w:sz w:val="28"/>
          <w:szCs w:val="28"/>
        </w:rPr>
        <w:t xml:space="preserve"> района Смоленской об</w:t>
      </w:r>
      <w:r w:rsidR="0071268F" w:rsidRPr="00472713">
        <w:rPr>
          <w:sz w:val="28"/>
          <w:szCs w:val="28"/>
        </w:rPr>
        <w:t>ласти</w:t>
      </w:r>
      <w:r w:rsidR="0071268F" w:rsidRPr="00472713">
        <w:rPr>
          <w:sz w:val="28"/>
          <w:szCs w:val="28"/>
        </w:rPr>
        <w:tab/>
      </w:r>
      <w:r w:rsidR="0071268F" w:rsidRPr="00472713">
        <w:rPr>
          <w:sz w:val="28"/>
          <w:szCs w:val="28"/>
        </w:rPr>
        <w:tab/>
        <w:t xml:space="preserve">         </w:t>
      </w:r>
      <w:r w:rsidR="0071268F" w:rsidRPr="004727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973078">
        <w:rPr>
          <w:b/>
          <w:sz w:val="28"/>
          <w:szCs w:val="28"/>
        </w:rPr>
        <w:t>Е.Е. Тимохин</w:t>
      </w:r>
      <w:r w:rsidR="00C629B7" w:rsidRPr="00472713">
        <w:rPr>
          <w:sz w:val="28"/>
          <w:szCs w:val="28"/>
        </w:rPr>
        <w:t xml:space="preserve"> </w:t>
      </w:r>
      <w:r w:rsidR="0071268F" w:rsidRPr="00472713">
        <w:rPr>
          <w:sz w:val="28"/>
          <w:szCs w:val="28"/>
        </w:rPr>
        <w:t xml:space="preserve"> </w:t>
      </w:r>
      <w:r w:rsidR="0071268F">
        <w:rPr>
          <w:sz w:val="28"/>
          <w:szCs w:val="28"/>
        </w:rPr>
        <w:t xml:space="preserve">      </w:t>
      </w:r>
    </w:p>
    <w:p w:rsidR="00645C1E" w:rsidRDefault="00645C1E" w:rsidP="0097307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  <w:lang w:eastAsia="en-US"/>
        </w:rPr>
      </w:pPr>
    </w:p>
    <w:p w:rsidR="00645C1E" w:rsidRPr="00645C1E" w:rsidRDefault="00645C1E" w:rsidP="00645C1E">
      <w:pPr>
        <w:widowControl w:val="0"/>
        <w:autoSpaceDE w:val="0"/>
        <w:autoSpaceDN w:val="0"/>
        <w:adjustRightInd w:val="0"/>
        <w:ind w:left="5580"/>
        <w:jc w:val="right"/>
        <w:outlineLvl w:val="0"/>
        <w:rPr>
          <w:sz w:val="24"/>
          <w:szCs w:val="24"/>
          <w:lang w:eastAsia="en-US"/>
        </w:rPr>
      </w:pPr>
      <w:r w:rsidRPr="00645C1E">
        <w:rPr>
          <w:sz w:val="24"/>
          <w:szCs w:val="24"/>
          <w:lang w:eastAsia="en-US"/>
        </w:rPr>
        <w:lastRenderedPageBreak/>
        <w:t>УТВЕРЖДЕНА</w:t>
      </w:r>
    </w:p>
    <w:p w:rsidR="00645C1E" w:rsidRPr="00645C1E" w:rsidRDefault="00645C1E" w:rsidP="00645C1E">
      <w:pPr>
        <w:widowControl w:val="0"/>
        <w:autoSpaceDE w:val="0"/>
        <w:autoSpaceDN w:val="0"/>
        <w:adjustRightInd w:val="0"/>
        <w:ind w:left="5700" w:hanging="36"/>
        <w:jc w:val="right"/>
        <w:rPr>
          <w:sz w:val="24"/>
          <w:szCs w:val="24"/>
          <w:lang w:eastAsia="en-US"/>
        </w:rPr>
      </w:pPr>
      <w:r w:rsidRPr="00645C1E">
        <w:rPr>
          <w:sz w:val="24"/>
          <w:szCs w:val="24"/>
          <w:lang w:eastAsia="en-US"/>
        </w:rPr>
        <w:t>постановлением Администрации</w:t>
      </w:r>
    </w:p>
    <w:p w:rsidR="00645C1E" w:rsidRPr="00645C1E" w:rsidRDefault="00973078" w:rsidP="00645C1E">
      <w:pPr>
        <w:widowControl w:val="0"/>
        <w:autoSpaceDE w:val="0"/>
        <w:autoSpaceDN w:val="0"/>
        <w:adjustRightInd w:val="0"/>
        <w:ind w:left="5700" w:hanging="36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Кайдаковского </w:t>
      </w:r>
      <w:r w:rsidR="00645C1E" w:rsidRPr="00645C1E">
        <w:rPr>
          <w:sz w:val="24"/>
          <w:szCs w:val="24"/>
          <w:lang w:eastAsia="en-US"/>
        </w:rPr>
        <w:t xml:space="preserve">сельского поселения </w:t>
      </w:r>
    </w:p>
    <w:p w:rsidR="00645C1E" w:rsidRPr="00645C1E" w:rsidRDefault="00973078" w:rsidP="00973078">
      <w:pPr>
        <w:widowControl w:val="0"/>
        <w:autoSpaceDE w:val="0"/>
        <w:autoSpaceDN w:val="0"/>
        <w:adjustRightInd w:val="0"/>
        <w:ind w:left="5700" w:hanging="3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Вяземского</w:t>
      </w:r>
      <w:r w:rsidR="00645C1E" w:rsidRPr="00645C1E">
        <w:rPr>
          <w:sz w:val="24"/>
          <w:szCs w:val="24"/>
          <w:lang w:eastAsia="en-US"/>
        </w:rPr>
        <w:t xml:space="preserve"> района</w:t>
      </w:r>
      <w:r>
        <w:rPr>
          <w:sz w:val="24"/>
          <w:szCs w:val="24"/>
          <w:lang w:eastAsia="en-US"/>
        </w:rPr>
        <w:t xml:space="preserve"> </w:t>
      </w:r>
      <w:r w:rsidR="00645C1E" w:rsidRPr="00645C1E">
        <w:rPr>
          <w:sz w:val="24"/>
          <w:szCs w:val="24"/>
          <w:lang w:eastAsia="en-US"/>
        </w:rPr>
        <w:t>Смоленской области</w:t>
      </w:r>
    </w:p>
    <w:p w:rsidR="00645C1E" w:rsidRPr="00645C1E" w:rsidRDefault="00973078" w:rsidP="00973078">
      <w:pPr>
        <w:widowControl w:val="0"/>
        <w:autoSpaceDE w:val="0"/>
        <w:autoSpaceDN w:val="0"/>
        <w:adjustRightInd w:val="0"/>
        <w:ind w:left="5700"/>
        <w:jc w:val="center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>от                             №</w:t>
      </w:r>
      <w:r w:rsidR="00645C1E" w:rsidRPr="00645C1E">
        <w:rPr>
          <w:sz w:val="24"/>
          <w:szCs w:val="24"/>
          <w:u w:val="single"/>
          <w:lang w:eastAsia="en-US"/>
        </w:rPr>
        <w:t xml:space="preserve">  </w:t>
      </w:r>
    </w:p>
    <w:p w:rsidR="00645C1E" w:rsidRPr="00645C1E" w:rsidRDefault="00645C1E" w:rsidP="00645C1E">
      <w:pPr>
        <w:widowControl w:val="0"/>
        <w:autoSpaceDE w:val="0"/>
        <w:autoSpaceDN w:val="0"/>
        <w:adjustRightInd w:val="0"/>
        <w:spacing w:line="360" w:lineRule="atLeast"/>
        <w:ind w:left="5700"/>
        <w:jc w:val="both"/>
        <w:rPr>
          <w:sz w:val="28"/>
          <w:szCs w:val="28"/>
          <w:u w:val="single"/>
          <w:lang w:eastAsia="en-US"/>
        </w:rPr>
      </w:pPr>
    </w:p>
    <w:p w:rsidR="00645C1E" w:rsidRPr="00645C1E" w:rsidRDefault="00645C1E" w:rsidP="00645C1E">
      <w:pPr>
        <w:widowControl w:val="0"/>
        <w:autoSpaceDE w:val="0"/>
        <w:autoSpaceDN w:val="0"/>
        <w:adjustRightInd w:val="0"/>
        <w:spacing w:line="360" w:lineRule="atLeast"/>
        <w:ind w:left="5700"/>
        <w:jc w:val="both"/>
        <w:rPr>
          <w:sz w:val="28"/>
          <w:szCs w:val="28"/>
          <w:u w:val="single"/>
          <w:lang w:eastAsia="en-US"/>
        </w:rPr>
      </w:pPr>
    </w:p>
    <w:p w:rsidR="00645C1E" w:rsidRPr="00645C1E" w:rsidRDefault="00645C1E" w:rsidP="00645C1E">
      <w:pPr>
        <w:widowControl w:val="0"/>
        <w:autoSpaceDE w:val="0"/>
        <w:autoSpaceDN w:val="0"/>
        <w:adjustRightInd w:val="0"/>
        <w:spacing w:line="360" w:lineRule="atLeast"/>
        <w:ind w:left="5700"/>
        <w:jc w:val="both"/>
        <w:rPr>
          <w:sz w:val="28"/>
          <w:szCs w:val="28"/>
          <w:u w:val="single"/>
          <w:lang w:eastAsia="en-US"/>
        </w:rPr>
      </w:pPr>
    </w:p>
    <w:p w:rsidR="00645C1E" w:rsidRPr="00645C1E" w:rsidRDefault="00645C1E" w:rsidP="00645C1E">
      <w:pPr>
        <w:widowControl w:val="0"/>
        <w:autoSpaceDE w:val="0"/>
        <w:autoSpaceDN w:val="0"/>
        <w:adjustRightInd w:val="0"/>
        <w:spacing w:line="360" w:lineRule="atLeast"/>
        <w:ind w:left="5700"/>
        <w:jc w:val="both"/>
        <w:rPr>
          <w:sz w:val="28"/>
          <w:szCs w:val="28"/>
          <w:u w:val="single"/>
          <w:lang w:eastAsia="en-US"/>
        </w:rPr>
      </w:pPr>
    </w:p>
    <w:p w:rsidR="00645C1E" w:rsidRDefault="00645C1E" w:rsidP="00645C1E">
      <w:pPr>
        <w:widowControl w:val="0"/>
        <w:autoSpaceDE w:val="0"/>
        <w:autoSpaceDN w:val="0"/>
        <w:adjustRightInd w:val="0"/>
        <w:spacing w:line="360" w:lineRule="atLeast"/>
        <w:ind w:left="5700"/>
        <w:jc w:val="both"/>
        <w:rPr>
          <w:sz w:val="28"/>
          <w:szCs w:val="28"/>
          <w:u w:val="single"/>
          <w:lang w:eastAsia="en-US"/>
        </w:rPr>
      </w:pPr>
    </w:p>
    <w:p w:rsidR="00973078" w:rsidRDefault="00973078" w:rsidP="00645C1E">
      <w:pPr>
        <w:widowControl w:val="0"/>
        <w:autoSpaceDE w:val="0"/>
        <w:autoSpaceDN w:val="0"/>
        <w:adjustRightInd w:val="0"/>
        <w:spacing w:line="360" w:lineRule="atLeast"/>
        <w:ind w:left="5700"/>
        <w:jc w:val="both"/>
        <w:rPr>
          <w:sz w:val="28"/>
          <w:szCs w:val="28"/>
          <w:u w:val="single"/>
          <w:lang w:eastAsia="en-US"/>
        </w:rPr>
      </w:pPr>
    </w:p>
    <w:p w:rsidR="00973078" w:rsidRDefault="00973078" w:rsidP="00645C1E">
      <w:pPr>
        <w:widowControl w:val="0"/>
        <w:autoSpaceDE w:val="0"/>
        <w:autoSpaceDN w:val="0"/>
        <w:adjustRightInd w:val="0"/>
        <w:spacing w:line="360" w:lineRule="atLeast"/>
        <w:ind w:left="5700"/>
        <w:jc w:val="both"/>
        <w:rPr>
          <w:sz w:val="28"/>
          <w:szCs w:val="28"/>
          <w:u w:val="single"/>
          <w:lang w:eastAsia="en-US"/>
        </w:rPr>
      </w:pPr>
    </w:p>
    <w:p w:rsidR="00973078" w:rsidRPr="00645C1E" w:rsidRDefault="00973078" w:rsidP="00645C1E">
      <w:pPr>
        <w:widowControl w:val="0"/>
        <w:autoSpaceDE w:val="0"/>
        <w:autoSpaceDN w:val="0"/>
        <w:adjustRightInd w:val="0"/>
        <w:spacing w:line="360" w:lineRule="atLeast"/>
        <w:ind w:left="5700"/>
        <w:jc w:val="both"/>
        <w:rPr>
          <w:sz w:val="28"/>
          <w:szCs w:val="28"/>
          <w:u w:val="single"/>
          <w:lang w:eastAsia="en-US"/>
        </w:rPr>
      </w:pPr>
    </w:p>
    <w:p w:rsidR="00645C1E" w:rsidRPr="00645C1E" w:rsidRDefault="00645C1E" w:rsidP="00645C1E">
      <w:pPr>
        <w:widowControl w:val="0"/>
        <w:autoSpaceDE w:val="0"/>
        <w:autoSpaceDN w:val="0"/>
        <w:adjustRightInd w:val="0"/>
        <w:spacing w:line="360" w:lineRule="atLeast"/>
        <w:ind w:left="5700"/>
        <w:jc w:val="both"/>
        <w:rPr>
          <w:sz w:val="28"/>
          <w:szCs w:val="28"/>
          <w:u w:val="single"/>
          <w:lang w:eastAsia="en-US"/>
        </w:rPr>
      </w:pPr>
    </w:p>
    <w:p w:rsidR="00645C1E" w:rsidRPr="00645C1E" w:rsidRDefault="00645C1E" w:rsidP="00645C1E">
      <w:pPr>
        <w:widowControl w:val="0"/>
        <w:tabs>
          <w:tab w:val="left" w:pos="1140"/>
        </w:tabs>
        <w:adjustRightInd w:val="0"/>
        <w:spacing w:line="360" w:lineRule="atLeast"/>
        <w:jc w:val="center"/>
        <w:rPr>
          <w:b/>
          <w:bCs/>
          <w:sz w:val="28"/>
          <w:szCs w:val="28"/>
          <w:lang w:eastAsia="en-US"/>
        </w:rPr>
      </w:pPr>
      <w:r w:rsidRPr="00645C1E">
        <w:rPr>
          <w:b/>
          <w:bCs/>
          <w:sz w:val="28"/>
          <w:szCs w:val="28"/>
          <w:lang w:eastAsia="en-US"/>
        </w:rPr>
        <w:t>МУНИЦИПАЛЬНАЯ    ПРОГРАММА</w:t>
      </w:r>
    </w:p>
    <w:p w:rsidR="00645C1E" w:rsidRPr="00645C1E" w:rsidRDefault="00645C1E" w:rsidP="00645C1E">
      <w:pPr>
        <w:widowControl w:val="0"/>
        <w:tabs>
          <w:tab w:val="left" w:pos="1140"/>
        </w:tabs>
        <w:adjustRightInd w:val="0"/>
        <w:spacing w:line="360" w:lineRule="atLeast"/>
        <w:jc w:val="center"/>
        <w:rPr>
          <w:b/>
          <w:bCs/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center"/>
        <w:outlineLvl w:val="0"/>
        <w:rPr>
          <w:b/>
          <w:bCs/>
          <w:sz w:val="28"/>
          <w:szCs w:val="28"/>
          <w:lang w:eastAsia="en-US"/>
        </w:rPr>
      </w:pPr>
      <w:r w:rsidRPr="00645C1E">
        <w:rPr>
          <w:b/>
          <w:bCs/>
          <w:sz w:val="28"/>
          <w:szCs w:val="28"/>
          <w:lang w:eastAsia="en-US"/>
        </w:rPr>
        <w:t xml:space="preserve">«Комплексное развитие систем коммунальной инфраструктуры </w:t>
      </w:r>
    </w:p>
    <w:p w:rsidR="00645C1E" w:rsidRPr="00645C1E" w:rsidRDefault="00973078" w:rsidP="00645C1E">
      <w:pPr>
        <w:widowControl w:val="0"/>
        <w:adjustRightInd w:val="0"/>
        <w:spacing w:line="360" w:lineRule="atLeast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Кайдаковского</w:t>
      </w:r>
      <w:r w:rsidR="00645C1E" w:rsidRPr="00645C1E">
        <w:rPr>
          <w:b/>
          <w:bCs/>
          <w:sz w:val="28"/>
          <w:szCs w:val="28"/>
          <w:lang w:eastAsia="en-US"/>
        </w:rPr>
        <w:t xml:space="preserve"> сельского поселения </w:t>
      </w:r>
      <w:r>
        <w:rPr>
          <w:b/>
          <w:bCs/>
          <w:sz w:val="28"/>
          <w:szCs w:val="28"/>
          <w:lang w:eastAsia="en-US"/>
        </w:rPr>
        <w:t xml:space="preserve">Вяземского </w:t>
      </w:r>
      <w:r w:rsidR="00645C1E" w:rsidRPr="00645C1E">
        <w:rPr>
          <w:b/>
          <w:bCs/>
          <w:sz w:val="28"/>
          <w:szCs w:val="28"/>
          <w:lang w:eastAsia="en-US"/>
        </w:rPr>
        <w:t xml:space="preserve">района Смоленской области» </w:t>
      </w:r>
    </w:p>
    <w:p w:rsidR="00645C1E" w:rsidRPr="00645C1E" w:rsidRDefault="00645C1E" w:rsidP="00645C1E">
      <w:pPr>
        <w:widowControl w:val="0"/>
        <w:adjustRightInd w:val="0"/>
        <w:spacing w:line="360" w:lineRule="atLeast"/>
        <w:jc w:val="center"/>
        <w:outlineLvl w:val="0"/>
        <w:rPr>
          <w:b/>
          <w:bCs/>
          <w:sz w:val="28"/>
          <w:szCs w:val="28"/>
          <w:lang w:eastAsia="en-US"/>
        </w:rPr>
      </w:pPr>
      <w:r w:rsidRPr="00645C1E">
        <w:rPr>
          <w:b/>
          <w:bCs/>
          <w:sz w:val="28"/>
          <w:szCs w:val="28"/>
          <w:lang w:eastAsia="en-US"/>
        </w:rPr>
        <w:t>на 2022-2024 годы</w:t>
      </w: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tabs>
          <w:tab w:val="left" w:pos="4410"/>
        </w:tabs>
        <w:adjustRightInd w:val="0"/>
        <w:spacing w:line="360" w:lineRule="atLeast"/>
        <w:jc w:val="both"/>
        <w:rPr>
          <w:sz w:val="28"/>
          <w:szCs w:val="28"/>
          <w:lang w:eastAsia="en-US"/>
        </w:rPr>
      </w:pPr>
      <w:r w:rsidRPr="00645C1E">
        <w:rPr>
          <w:sz w:val="28"/>
          <w:szCs w:val="28"/>
          <w:lang w:eastAsia="en-US"/>
        </w:rPr>
        <w:tab/>
      </w:r>
    </w:p>
    <w:p w:rsidR="00645C1E" w:rsidRPr="00645C1E" w:rsidRDefault="00645C1E" w:rsidP="00645C1E">
      <w:pPr>
        <w:widowControl w:val="0"/>
        <w:tabs>
          <w:tab w:val="left" w:pos="4410"/>
        </w:tabs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tabs>
          <w:tab w:val="left" w:pos="4410"/>
        </w:tabs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tabs>
          <w:tab w:val="left" w:pos="4410"/>
        </w:tabs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tabs>
          <w:tab w:val="left" w:pos="4410"/>
        </w:tabs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102A35" w:rsidRDefault="00973078" w:rsidP="00973078">
      <w:pPr>
        <w:widowControl w:val="0"/>
        <w:tabs>
          <w:tab w:val="left" w:pos="4410"/>
        </w:tabs>
        <w:adjustRightInd w:val="0"/>
        <w:spacing w:line="36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102A35">
        <w:rPr>
          <w:sz w:val="28"/>
          <w:szCs w:val="28"/>
          <w:lang w:eastAsia="en-US"/>
        </w:rPr>
        <w:t xml:space="preserve">                                              </w:t>
      </w:r>
    </w:p>
    <w:p w:rsidR="00102A35" w:rsidRDefault="00102A35" w:rsidP="00973078">
      <w:pPr>
        <w:widowControl w:val="0"/>
        <w:tabs>
          <w:tab w:val="left" w:pos="4410"/>
        </w:tabs>
        <w:adjustRightInd w:val="0"/>
        <w:spacing w:line="360" w:lineRule="atLeast"/>
        <w:rPr>
          <w:sz w:val="28"/>
          <w:szCs w:val="28"/>
          <w:lang w:eastAsia="en-US"/>
        </w:rPr>
      </w:pPr>
    </w:p>
    <w:p w:rsidR="00102A35" w:rsidRDefault="00102A35" w:rsidP="00973078">
      <w:pPr>
        <w:widowControl w:val="0"/>
        <w:tabs>
          <w:tab w:val="left" w:pos="4410"/>
        </w:tabs>
        <w:adjustRightInd w:val="0"/>
        <w:spacing w:line="360" w:lineRule="atLeast"/>
        <w:rPr>
          <w:sz w:val="28"/>
          <w:szCs w:val="28"/>
          <w:lang w:eastAsia="en-US"/>
        </w:rPr>
      </w:pPr>
    </w:p>
    <w:p w:rsidR="00102A35" w:rsidRDefault="00102A35" w:rsidP="00973078">
      <w:pPr>
        <w:widowControl w:val="0"/>
        <w:tabs>
          <w:tab w:val="left" w:pos="4410"/>
        </w:tabs>
        <w:adjustRightInd w:val="0"/>
        <w:spacing w:line="360" w:lineRule="atLeast"/>
        <w:rPr>
          <w:sz w:val="28"/>
          <w:szCs w:val="28"/>
          <w:lang w:eastAsia="en-US"/>
        </w:rPr>
      </w:pPr>
    </w:p>
    <w:p w:rsidR="00102A35" w:rsidRPr="00102A35" w:rsidRDefault="00102A35" w:rsidP="00102A35">
      <w:pPr>
        <w:widowControl w:val="0"/>
        <w:tabs>
          <w:tab w:val="left" w:pos="4410"/>
        </w:tabs>
        <w:adjustRightInd w:val="0"/>
        <w:spacing w:line="36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</w:t>
      </w:r>
      <w:r w:rsidR="00973078">
        <w:rPr>
          <w:sz w:val="28"/>
          <w:szCs w:val="28"/>
          <w:lang w:eastAsia="en-US"/>
        </w:rPr>
        <w:t xml:space="preserve">  д. Кайдаково</w:t>
      </w:r>
      <w:r w:rsidR="00645C1E" w:rsidRPr="00645C1E">
        <w:rPr>
          <w:sz w:val="28"/>
          <w:szCs w:val="28"/>
          <w:lang w:eastAsia="en-US"/>
        </w:rPr>
        <w:t xml:space="preserve"> 2022 </w:t>
      </w:r>
      <w:bookmarkStart w:id="0" w:name="sub_6100"/>
    </w:p>
    <w:p w:rsidR="00102A35" w:rsidRPr="00645C1E" w:rsidRDefault="00102A35" w:rsidP="00645C1E">
      <w:pPr>
        <w:widowControl w:val="0"/>
        <w:adjustRightInd w:val="0"/>
        <w:spacing w:line="360" w:lineRule="atLeast"/>
        <w:outlineLvl w:val="0"/>
        <w:rPr>
          <w:b/>
          <w:bCs/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center"/>
        <w:outlineLvl w:val="0"/>
        <w:rPr>
          <w:b/>
          <w:bCs/>
          <w:sz w:val="28"/>
          <w:szCs w:val="28"/>
          <w:lang w:eastAsia="en-US"/>
        </w:rPr>
      </w:pPr>
      <w:r w:rsidRPr="00645C1E">
        <w:rPr>
          <w:b/>
          <w:bCs/>
          <w:sz w:val="28"/>
          <w:szCs w:val="28"/>
          <w:lang w:eastAsia="en-US"/>
        </w:rPr>
        <w:lastRenderedPageBreak/>
        <w:t>Раздел 1. Паспорт Программы</w:t>
      </w:r>
    </w:p>
    <w:p w:rsidR="00645C1E" w:rsidRPr="00645C1E" w:rsidRDefault="00645C1E" w:rsidP="00645C1E">
      <w:pPr>
        <w:widowControl w:val="0"/>
        <w:adjustRightInd w:val="0"/>
        <w:spacing w:line="360" w:lineRule="atLeast"/>
        <w:jc w:val="center"/>
        <w:outlineLvl w:val="0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6665"/>
      </w:tblGrid>
      <w:tr w:rsidR="00645C1E" w:rsidRPr="00645C1E" w:rsidTr="00645C1E">
        <w:trPr>
          <w:trHeight w:val="616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 w:rsidP="00B76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«Комплексное развитие сис</w:t>
            </w:r>
            <w:r w:rsidR="00B76224">
              <w:rPr>
                <w:sz w:val="28"/>
                <w:szCs w:val="28"/>
              </w:rPr>
              <w:t>тем коммунальной инфраструктуры Кайдаковского</w:t>
            </w:r>
            <w:r w:rsidRPr="00645C1E">
              <w:rPr>
                <w:sz w:val="28"/>
                <w:szCs w:val="28"/>
              </w:rPr>
              <w:t xml:space="preserve"> сельского поселения </w:t>
            </w:r>
            <w:r w:rsidR="00B76224">
              <w:rPr>
                <w:sz w:val="28"/>
                <w:szCs w:val="28"/>
              </w:rPr>
              <w:t>Вяземского</w:t>
            </w:r>
            <w:r w:rsidRPr="00645C1E">
              <w:rPr>
                <w:sz w:val="28"/>
                <w:szCs w:val="28"/>
              </w:rPr>
              <w:t xml:space="preserve"> района Смоленской области» на 2022 - 2024 годы.</w:t>
            </w:r>
          </w:p>
        </w:tc>
      </w:tr>
      <w:tr w:rsidR="00645C1E" w:rsidRPr="00645C1E" w:rsidTr="00645C1E">
        <w:trPr>
          <w:trHeight w:val="616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Федеральный закон от 27.07.2010 № 190-ФЗ «О теплоснабжении»;</w:t>
            </w:r>
          </w:p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Федеральный закон от 07.12.2011 № 416-ФЗ «О водоснабжении и водоотведении»;</w:t>
            </w:r>
          </w:p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Федеральный закон от 31.03.1999 № 69-ФЗ «О газоснабжении в Российской Федерации»;</w:t>
            </w:r>
          </w:p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 xml:space="preserve">Областная государственная </w:t>
            </w:r>
            <w:r w:rsidR="00F86140" w:rsidRPr="00645C1E">
              <w:rPr>
                <w:sz w:val="28"/>
                <w:szCs w:val="28"/>
              </w:rPr>
              <w:t>программа «</w:t>
            </w:r>
            <w:r w:rsidR="0087464F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Смоленской области»</w:t>
            </w:r>
            <w:r w:rsidRPr="00645C1E">
              <w:rPr>
                <w:sz w:val="28"/>
                <w:szCs w:val="28"/>
              </w:rPr>
              <w:t xml:space="preserve"> (утверждена постановлением Администрации Смолен</w:t>
            </w:r>
            <w:r w:rsidR="0087464F">
              <w:rPr>
                <w:sz w:val="28"/>
                <w:szCs w:val="28"/>
              </w:rPr>
              <w:t>ской области от 20.11.2013 № 928</w:t>
            </w:r>
            <w:r w:rsidRPr="00645C1E">
              <w:rPr>
                <w:sz w:val="28"/>
                <w:szCs w:val="28"/>
              </w:rPr>
              <w:t>);</w:t>
            </w:r>
          </w:p>
        </w:tc>
      </w:tr>
      <w:tr w:rsidR="00645C1E" w:rsidRPr="00645C1E" w:rsidTr="00645C1E">
        <w:trPr>
          <w:trHeight w:val="616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 w:rsidP="009E08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 xml:space="preserve">Администрация </w:t>
            </w:r>
            <w:r w:rsidR="009E080A">
              <w:rPr>
                <w:sz w:val="28"/>
                <w:szCs w:val="28"/>
              </w:rPr>
              <w:t xml:space="preserve">Кайдаковского </w:t>
            </w:r>
            <w:r w:rsidRPr="00645C1E">
              <w:rPr>
                <w:sz w:val="28"/>
                <w:szCs w:val="28"/>
              </w:rPr>
              <w:t xml:space="preserve">сельского поселения </w:t>
            </w:r>
            <w:r w:rsidR="009E080A">
              <w:rPr>
                <w:sz w:val="28"/>
                <w:szCs w:val="28"/>
              </w:rPr>
              <w:t>Вяземского</w:t>
            </w:r>
            <w:r w:rsidRPr="00645C1E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645C1E" w:rsidRPr="00645C1E" w:rsidTr="00645C1E">
        <w:trPr>
          <w:trHeight w:val="616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A459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978">
              <w:rPr>
                <w:sz w:val="28"/>
                <w:szCs w:val="28"/>
              </w:rPr>
              <w:t>Администрация Кайдаковского сельского поселения Вяземского района Смоленской области</w:t>
            </w:r>
          </w:p>
        </w:tc>
      </w:tr>
      <w:tr w:rsidR="00645C1E" w:rsidRPr="00645C1E" w:rsidTr="00645C1E">
        <w:trPr>
          <w:trHeight w:val="616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Цели</w:t>
            </w:r>
            <w:r w:rsidRPr="00645C1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 xml:space="preserve"> Основными целями Программы являются:</w:t>
            </w:r>
          </w:p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- обеспечение устойчивого функционирования и развития систем коммунального комплекса;</w:t>
            </w:r>
          </w:p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- повышение качества и надежности предоставления коммунальных услуг населению;</w:t>
            </w:r>
          </w:p>
          <w:p w:rsid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 xml:space="preserve">- </w:t>
            </w:r>
            <w:r w:rsidR="00A45978">
              <w:rPr>
                <w:sz w:val="28"/>
                <w:szCs w:val="28"/>
              </w:rPr>
              <w:t>р</w:t>
            </w:r>
            <w:r w:rsidR="00A45978" w:rsidRPr="00A45978">
              <w:rPr>
                <w:sz w:val="28"/>
                <w:szCs w:val="28"/>
              </w:rPr>
              <w:t>азвитие сельского хозяйства и регулирование рынков сельскохозяйственной продукции, сырья и продовольствия в Смоленской области</w:t>
            </w:r>
            <w:r w:rsidRPr="00645C1E">
              <w:rPr>
                <w:sz w:val="28"/>
                <w:szCs w:val="28"/>
              </w:rPr>
              <w:t>.</w:t>
            </w:r>
          </w:p>
          <w:p w:rsidR="00A45978" w:rsidRDefault="00A459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по модернизации существующей коммунальной инфраструктуры; строительство новых объектов коммунальной инфраструктуры;</w:t>
            </w:r>
          </w:p>
          <w:p w:rsidR="00A45978" w:rsidRDefault="00A459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комфортных условий труда и быта в сельской местности, улучшение качества питьевой воды;</w:t>
            </w:r>
          </w:p>
          <w:p w:rsidR="00A45978" w:rsidRPr="00645C1E" w:rsidRDefault="00A459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потерь при эксплуатации систем водоснабжения и теплоснабжения.</w:t>
            </w:r>
          </w:p>
        </w:tc>
      </w:tr>
      <w:tr w:rsidR="00645C1E" w:rsidRPr="00645C1E" w:rsidTr="00645C1E">
        <w:trPr>
          <w:trHeight w:val="616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798" w:rsidRDefault="00E3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 этих целей необходимо решить следующие задачи:</w:t>
            </w:r>
          </w:p>
          <w:p w:rsidR="00E30798" w:rsidRDefault="00E3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реализация мероприятий по реконструкции систем коммунальной инфраструктуры, обеспечение их </w:t>
            </w:r>
            <w:r>
              <w:rPr>
                <w:sz w:val="28"/>
                <w:szCs w:val="28"/>
              </w:rPr>
              <w:lastRenderedPageBreak/>
              <w:t>эксплуатации в соответствии с действующими нормативами;</w:t>
            </w:r>
          </w:p>
          <w:p w:rsidR="00E30798" w:rsidRDefault="00E3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инвестиционных средств в жилищно-коммунальный комплекс для реализации Программы;</w:t>
            </w:r>
          </w:p>
          <w:p w:rsidR="00645C1E" w:rsidRPr="00645C1E" w:rsidRDefault="00E3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замена устаревшего и физически изношенного оборудования; обеспечение возможности подключения к существующим сетям новых застройщиков.</w:t>
            </w:r>
            <w:r w:rsidR="00645C1E" w:rsidRPr="00645C1E">
              <w:rPr>
                <w:sz w:val="28"/>
                <w:szCs w:val="28"/>
              </w:rPr>
              <w:t xml:space="preserve"> </w:t>
            </w:r>
          </w:p>
        </w:tc>
      </w:tr>
      <w:tr w:rsidR="00645C1E" w:rsidRPr="00645C1E" w:rsidTr="00645C1E">
        <w:trPr>
          <w:trHeight w:val="616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 xml:space="preserve"> В результате реализации Программы будет обеспечено повышение эффективности, качества жилищно-коммунального обслуживания, надежность работы инженерных систем жизнеобеспечения, комфортность и безопасность условий проживания, социальная защита населения при оплате жилищно-коммунальных услуг, сокращение количества аварий и отказов в работе оборудования, уменьшение потерь в системах коммунальной инфраструктуры,</w:t>
            </w:r>
          </w:p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замена морально устаревшего и физически изношенного оборудования.</w:t>
            </w:r>
          </w:p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Эти цели будут достигнуты за счет финансового оздоровления предприятий жилищно-коммунального хозяйства</w:t>
            </w:r>
          </w:p>
        </w:tc>
      </w:tr>
      <w:tr w:rsidR="00645C1E" w:rsidRPr="00645C1E" w:rsidTr="00645C1E">
        <w:trPr>
          <w:trHeight w:val="616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2022-2024 годы.</w:t>
            </w:r>
          </w:p>
        </w:tc>
      </w:tr>
      <w:tr w:rsidR="00645C1E" w:rsidRPr="00645C1E" w:rsidTr="00645C1E">
        <w:trPr>
          <w:trHeight w:val="616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Объем и источники</w:t>
            </w:r>
          </w:p>
          <w:p w:rsidR="00645C1E" w:rsidRPr="00645C1E" w:rsidRDefault="00645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798" w:rsidRDefault="00E307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Кайдаковского сельского поселения Вяземского района Смоленской области</w:t>
            </w:r>
            <w:r w:rsidR="00077E01">
              <w:rPr>
                <w:sz w:val="28"/>
                <w:szCs w:val="28"/>
              </w:rPr>
              <w:t>;</w:t>
            </w:r>
          </w:p>
          <w:p w:rsidR="00077E01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:rsidR="00077E01" w:rsidRDefault="00077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- 3840</w:t>
            </w:r>
            <w:r w:rsidR="00645C1E" w:rsidRPr="00645C1E">
              <w:rPr>
                <w:sz w:val="28"/>
                <w:szCs w:val="28"/>
              </w:rPr>
              <w:t xml:space="preserve"> тыс. рублей, </w:t>
            </w:r>
          </w:p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в том числе по годам реализации:</w:t>
            </w:r>
          </w:p>
          <w:p w:rsidR="00645C1E" w:rsidRPr="00645C1E" w:rsidRDefault="00077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 – 1500,000</w:t>
            </w:r>
            <w:r w:rsidR="00645C1E" w:rsidRPr="00645C1E">
              <w:rPr>
                <w:sz w:val="28"/>
                <w:szCs w:val="28"/>
              </w:rPr>
              <w:t xml:space="preserve"> тыс. рублей;</w:t>
            </w:r>
          </w:p>
          <w:p w:rsidR="00645C1E" w:rsidRPr="00645C1E" w:rsidRDefault="00077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 – 1340,000</w:t>
            </w:r>
            <w:r w:rsidR="00645C1E" w:rsidRPr="00645C1E">
              <w:rPr>
                <w:sz w:val="28"/>
                <w:szCs w:val="28"/>
              </w:rPr>
              <w:t xml:space="preserve"> тыс. рублей.</w:t>
            </w:r>
          </w:p>
          <w:p w:rsidR="00645C1E" w:rsidRPr="00645C1E" w:rsidRDefault="00077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1000,000</w:t>
            </w:r>
            <w:r w:rsidR="00645C1E" w:rsidRPr="00645C1E">
              <w:rPr>
                <w:sz w:val="28"/>
                <w:szCs w:val="28"/>
              </w:rPr>
              <w:t xml:space="preserve"> тыс. рублей;</w:t>
            </w:r>
          </w:p>
        </w:tc>
      </w:tr>
      <w:tr w:rsidR="00077E01" w:rsidRPr="00645C1E" w:rsidTr="00645C1E">
        <w:trPr>
          <w:trHeight w:val="616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E01" w:rsidRPr="00645C1E" w:rsidRDefault="0007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Технологические результаты: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повышение надежности работы системы коммунальной инфраструктуры;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повышение эффективности использования систем коммунальной инфраструктуры;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обеспечение устойчивости системы коммунальной инфраструктуры Сельского поселения;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обеспечение потребителей коммунальными услугами в необходимом объеме;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оптимизация управления электроснабжением Сельского поселения;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внедрение энергосберегающих технологий;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 xml:space="preserve">снижение удельного расхода электроэнергии для </w:t>
            </w:r>
            <w:r w:rsidRPr="00477400">
              <w:rPr>
                <w:sz w:val="28"/>
                <w:szCs w:val="28"/>
              </w:rPr>
              <w:lastRenderedPageBreak/>
              <w:t>выработки энергоресурсов;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снижение потерь коммунальных ресурсов.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Социальные результаты: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обеспечение полным комплексом жилищно-коммунальных услуг жителей Сельского поселения;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повышение надежности и качества предоставления коммунальных услуг;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рациональное использование природных ресурсов.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Экономические результаты: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повышение эффективности финансово хозяйственной деятельности предприятий коммунального комплекса;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плановое развитие коммунальной инфраструктуры в соответствии с документами территориального планирования развития Сельского поселения;</w:t>
            </w:r>
          </w:p>
          <w:p w:rsidR="00077E01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повышение инвестиционной привлекательности организаций коммунального комплекса Сельского поселени</w:t>
            </w:r>
          </w:p>
        </w:tc>
      </w:tr>
      <w:tr w:rsidR="008B5E63" w:rsidRPr="00645C1E" w:rsidTr="00645C1E">
        <w:trPr>
          <w:trHeight w:val="616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E63" w:rsidRDefault="008B5E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 организации и контроля за исполнением программы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E63" w:rsidRDefault="008B5E63" w:rsidP="008B5E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реализацию программы осуществляется Администрацией Кайдаковского сельского поселения Вяземского района Смоленской области.</w:t>
            </w:r>
          </w:p>
        </w:tc>
      </w:tr>
    </w:tbl>
    <w:p w:rsidR="00645C1E" w:rsidRPr="00645C1E" w:rsidRDefault="00645C1E" w:rsidP="00645C1E">
      <w:pPr>
        <w:widowControl w:val="0"/>
        <w:adjustRightInd w:val="0"/>
        <w:spacing w:line="36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bookmarkEnd w:id="0"/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center"/>
        <w:rPr>
          <w:b/>
          <w:bCs/>
          <w:sz w:val="28"/>
          <w:szCs w:val="28"/>
          <w:lang w:eastAsia="en-US"/>
        </w:rPr>
      </w:pPr>
      <w:r w:rsidRPr="00645C1E">
        <w:rPr>
          <w:b/>
          <w:bCs/>
          <w:sz w:val="28"/>
          <w:szCs w:val="28"/>
          <w:lang w:eastAsia="en-US"/>
        </w:rPr>
        <w:t xml:space="preserve">1. Содержание проблемы и обоснование необходимости ее решения </w:t>
      </w:r>
    </w:p>
    <w:p w:rsidR="00645C1E" w:rsidRPr="00645C1E" w:rsidRDefault="00645C1E" w:rsidP="00645C1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2C95" w:rsidRPr="00842C95" w:rsidRDefault="00842C95" w:rsidP="00842C95">
      <w:pPr>
        <w:autoSpaceDE w:val="0"/>
        <w:autoSpaceDN w:val="0"/>
        <w:adjustRightInd w:val="0"/>
        <w:ind w:firstLine="600"/>
        <w:jc w:val="both"/>
        <w:rPr>
          <w:b/>
          <w:bCs/>
          <w:iCs/>
          <w:sz w:val="28"/>
          <w:szCs w:val="28"/>
        </w:rPr>
      </w:pPr>
    </w:p>
    <w:p w:rsidR="00842C95" w:rsidRPr="00842C95" w:rsidRDefault="00842C95" w:rsidP="00842C95">
      <w:pPr>
        <w:autoSpaceDE w:val="0"/>
        <w:autoSpaceDN w:val="0"/>
        <w:adjustRightInd w:val="0"/>
        <w:ind w:firstLine="600"/>
        <w:jc w:val="both"/>
        <w:rPr>
          <w:bCs/>
          <w:iCs/>
          <w:sz w:val="28"/>
          <w:szCs w:val="28"/>
        </w:rPr>
      </w:pPr>
      <w:r w:rsidRPr="00842C95">
        <w:rPr>
          <w:bCs/>
          <w:iCs/>
          <w:sz w:val="28"/>
          <w:szCs w:val="28"/>
        </w:rPr>
        <w:t xml:space="preserve">Настоящая </w:t>
      </w:r>
      <w:r w:rsidRPr="00842C95">
        <w:rPr>
          <w:iCs/>
          <w:sz w:val="28"/>
          <w:szCs w:val="28"/>
        </w:rPr>
        <w:t xml:space="preserve">муниципальная программа «Комплексное развитие систем жилищно-коммунальной инфраструктуры </w:t>
      </w:r>
      <w:r w:rsidR="00D41F66">
        <w:rPr>
          <w:iCs/>
          <w:sz w:val="28"/>
          <w:szCs w:val="28"/>
        </w:rPr>
        <w:t>Кайдаковского</w:t>
      </w:r>
      <w:r w:rsidRPr="00842C95">
        <w:rPr>
          <w:iCs/>
          <w:sz w:val="28"/>
          <w:szCs w:val="28"/>
        </w:rPr>
        <w:t xml:space="preserve"> сельского поселения Вяземского района Смоленской области» (далее – </w:t>
      </w:r>
      <w:r w:rsidRPr="00842C95">
        <w:rPr>
          <w:bCs/>
          <w:iCs/>
          <w:sz w:val="28"/>
          <w:szCs w:val="28"/>
        </w:rPr>
        <w:t>Программа) разработана в соответствии с Федеральными законами от 06 октября 2003 № 131 – ФЗ «Об общих принципах организации местного самоуправления в Российской Федерации», от 30 декабря 2004 № 210 – ФЗ «Об основах регулирования тарифов организаций коммунального комплекса».</w:t>
      </w:r>
    </w:p>
    <w:p w:rsidR="00842C95" w:rsidRPr="00842C95" w:rsidRDefault="00842C95" w:rsidP="00842C95">
      <w:pPr>
        <w:autoSpaceDE w:val="0"/>
        <w:autoSpaceDN w:val="0"/>
        <w:adjustRightInd w:val="0"/>
        <w:ind w:firstLine="600"/>
        <w:jc w:val="both"/>
        <w:rPr>
          <w:iCs/>
          <w:sz w:val="28"/>
          <w:szCs w:val="28"/>
        </w:rPr>
      </w:pPr>
      <w:r w:rsidRPr="00842C95">
        <w:rPr>
          <w:iCs/>
          <w:sz w:val="28"/>
          <w:szCs w:val="28"/>
        </w:rPr>
        <w:t xml:space="preserve">Муниципальное образование </w:t>
      </w:r>
      <w:r w:rsidR="00D41F66">
        <w:rPr>
          <w:iCs/>
          <w:sz w:val="28"/>
          <w:szCs w:val="28"/>
        </w:rPr>
        <w:t>Кайдаковское</w:t>
      </w:r>
      <w:r w:rsidRPr="00842C95">
        <w:rPr>
          <w:iCs/>
          <w:sz w:val="28"/>
          <w:szCs w:val="28"/>
        </w:rPr>
        <w:t xml:space="preserve"> сельское поселение Вяземского района Смоленской области (далее – муниципальное образование) объединяет в своем составе территории 44 деревень, объединенных общей территорией, в границах которой местное самоуправление осуществляется населением непосредственно и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и областными законами. Удаленность центрального </w:t>
      </w:r>
      <w:r w:rsidR="002D12DD">
        <w:rPr>
          <w:iCs/>
          <w:sz w:val="28"/>
          <w:szCs w:val="28"/>
        </w:rPr>
        <w:t>пункта поселения от райцентра 12</w:t>
      </w:r>
      <w:r w:rsidRPr="00842C95">
        <w:rPr>
          <w:iCs/>
          <w:sz w:val="28"/>
          <w:szCs w:val="28"/>
        </w:rPr>
        <w:t xml:space="preserve"> км. Чис</w:t>
      </w:r>
      <w:r w:rsidR="002D12DD">
        <w:rPr>
          <w:iCs/>
          <w:sz w:val="28"/>
          <w:szCs w:val="28"/>
        </w:rPr>
        <w:t>ленность населения на 01.01.2022</w:t>
      </w:r>
      <w:r w:rsidRPr="00842C95">
        <w:rPr>
          <w:iCs/>
          <w:sz w:val="28"/>
          <w:szCs w:val="28"/>
        </w:rPr>
        <w:t xml:space="preserve"> года составляе</w:t>
      </w:r>
      <w:r w:rsidR="002D12DD">
        <w:rPr>
          <w:iCs/>
          <w:sz w:val="28"/>
          <w:szCs w:val="28"/>
        </w:rPr>
        <w:t>т 2548</w:t>
      </w:r>
      <w:r w:rsidRPr="00842C95">
        <w:rPr>
          <w:iCs/>
          <w:sz w:val="28"/>
          <w:szCs w:val="28"/>
        </w:rPr>
        <w:t xml:space="preserve"> человек. На долю административного центра сельского поселения, д. </w:t>
      </w:r>
      <w:r w:rsidR="002D12DD">
        <w:rPr>
          <w:iCs/>
          <w:sz w:val="28"/>
          <w:szCs w:val="28"/>
        </w:rPr>
        <w:t>Кайдаково</w:t>
      </w:r>
      <w:r w:rsidRPr="00842C95">
        <w:rPr>
          <w:iCs/>
          <w:sz w:val="28"/>
          <w:szCs w:val="28"/>
        </w:rPr>
        <w:t>, приходится 26,2% численности всего населения. Общий жилищный фонд сел</w:t>
      </w:r>
      <w:r w:rsidR="002D12DD">
        <w:rPr>
          <w:iCs/>
          <w:sz w:val="28"/>
          <w:szCs w:val="28"/>
        </w:rPr>
        <w:t>ьского поселения составляет 75,6</w:t>
      </w:r>
      <w:r w:rsidRPr="00842C95">
        <w:rPr>
          <w:iCs/>
          <w:sz w:val="28"/>
          <w:szCs w:val="28"/>
        </w:rPr>
        <w:t xml:space="preserve"> тыс. кв. </w:t>
      </w:r>
      <w:r w:rsidR="002D12DD">
        <w:rPr>
          <w:iCs/>
          <w:sz w:val="28"/>
          <w:szCs w:val="28"/>
        </w:rPr>
        <w:t>м. В поселении 125 многоквартирных дома, в т.ч. 18</w:t>
      </w:r>
      <w:r w:rsidRPr="00842C95">
        <w:rPr>
          <w:iCs/>
          <w:sz w:val="28"/>
          <w:szCs w:val="28"/>
        </w:rPr>
        <w:t xml:space="preserve"> многоэтажных домов. Объекты социальной сферы: 2 средн</w:t>
      </w:r>
      <w:r w:rsidR="002D12DD">
        <w:rPr>
          <w:iCs/>
          <w:sz w:val="28"/>
          <w:szCs w:val="28"/>
        </w:rPr>
        <w:t>ие школы, 1</w:t>
      </w:r>
      <w:r w:rsidRPr="00842C95">
        <w:rPr>
          <w:iCs/>
          <w:sz w:val="28"/>
          <w:szCs w:val="28"/>
        </w:rPr>
        <w:t xml:space="preserve"> </w:t>
      </w:r>
      <w:r w:rsidRPr="00842C95">
        <w:rPr>
          <w:iCs/>
          <w:sz w:val="28"/>
          <w:szCs w:val="28"/>
        </w:rPr>
        <w:lastRenderedPageBreak/>
        <w:t xml:space="preserve">дошкольные группы, 4 ФАПа, </w:t>
      </w:r>
      <w:r w:rsidR="000D0905">
        <w:rPr>
          <w:iCs/>
          <w:sz w:val="28"/>
          <w:szCs w:val="28"/>
        </w:rPr>
        <w:t>3 библиотеки, 12</w:t>
      </w:r>
      <w:r w:rsidRPr="00842C95">
        <w:rPr>
          <w:iCs/>
          <w:sz w:val="28"/>
          <w:szCs w:val="28"/>
        </w:rPr>
        <w:t xml:space="preserve"> магазинов. На территории поселе</w:t>
      </w:r>
      <w:r w:rsidR="000D0905">
        <w:rPr>
          <w:iCs/>
          <w:sz w:val="28"/>
          <w:szCs w:val="28"/>
        </w:rPr>
        <w:t>ния зарегистрированы 1</w:t>
      </w:r>
      <w:r w:rsidRPr="00842C95">
        <w:rPr>
          <w:iCs/>
          <w:sz w:val="28"/>
          <w:szCs w:val="28"/>
        </w:rPr>
        <w:t xml:space="preserve"> сельскохозяйственных предприятия, есть объекты водоснабжения, газоснабжения и теплоснабжения.  </w:t>
      </w:r>
    </w:p>
    <w:p w:rsidR="00842C95" w:rsidRPr="00842C95" w:rsidRDefault="00842C95" w:rsidP="00842C95">
      <w:pPr>
        <w:widowControl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42C95">
        <w:rPr>
          <w:bCs/>
          <w:sz w:val="28"/>
          <w:szCs w:val="28"/>
        </w:rPr>
        <w:t>Программа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842C95" w:rsidRPr="00842C95" w:rsidRDefault="00842C95" w:rsidP="00842C95">
      <w:pPr>
        <w:widowControl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42C95">
        <w:rPr>
          <w:bCs/>
          <w:sz w:val="28"/>
          <w:szCs w:val="28"/>
        </w:rP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разработку,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842C95" w:rsidRPr="00842C95" w:rsidRDefault="00842C95" w:rsidP="00842C95">
      <w:pPr>
        <w:widowControl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42C95">
        <w:rPr>
          <w:bCs/>
          <w:sz w:val="28"/>
          <w:szCs w:val="28"/>
        </w:rPr>
        <w:t xml:space="preserve">Строительство новых или капитальный ремонт существующих систем водоснабжения, водоотведения, теплоснабжения, газоснабжения отвечает интересам жителей </w:t>
      </w:r>
      <w:r w:rsidR="00D41F66">
        <w:rPr>
          <w:bCs/>
          <w:sz w:val="28"/>
          <w:szCs w:val="28"/>
        </w:rPr>
        <w:t>Кайдаковского</w:t>
      </w:r>
      <w:r w:rsidRPr="00842C95">
        <w:rPr>
          <w:bCs/>
          <w:sz w:val="28"/>
          <w:szCs w:val="28"/>
        </w:rPr>
        <w:t xml:space="preserve"> сельского поселения Вяземского района Смоленской области.</w:t>
      </w:r>
    </w:p>
    <w:p w:rsidR="00842C95" w:rsidRPr="00842C95" w:rsidRDefault="00842C95" w:rsidP="00842C95">
      <w:pPr>
        <w:widowControl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42C95">
        <w:rPr>
          <w:bCs/>
          <w:sz w:val="28"/>
          <w:szCs w:val="28"/>
        </w:rPr>
        <w:t xml:space="preserve">В связи с тем, что </w:t>
      </w:r>
      <w:r w:rsidR="00D41F66">
        <w:rPr>
          <w:bCs/>
          <w:sz w:val="28"/>
          <w:szCs w:val="28"/>
        </w:rPr>
        <w:t>Кайдаковского</w:t>
      </w:r>
      <w:r w:rsidRPr="00842C95">
        <w:rPr>
          <w:bCs/>
          <w:sz w:val="28"/>
          <w:szCs w:val="28"/>
        </w:rPr>
        <w:t xml:space="preserve"> сельское поселение Вяземского района Смоленской области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необходимо привлечение дополнительных источников финансирования мероприятий, а для этого возникает необходимость вступления в федеральные программы.</w:t>
      </w:r>
    </w:p>
    <w:p w:rsidR="00842C95" w:rsidRPr="00842C95" w:rsidRDefault="00842C95" w:rsidP="00842C95">
      <w:pPr>
        <w:ind w:left="987"/>
        <w:jc w:val="center"/>
        <w:rPr>
          <w:b/>
          <w:i/>
          <w:sz w:val="28"/>
          <w:szCs w:val="28"/>
        </w:rPr>
      </w:pPr>
      <w:r w:rsidRPr="00842C95">
        <w:rPr>
          <w:b/>
          <w:i/>
          <w:sz w:val="28"/>
          <w:szCs w:val="28"/>
        </w:rPr>
        <w:t>Развитие жилищного фонда</w:t>
      </w:r>
    </w:p>
    <w:p w:rsidR="00842C95" w:rsidRDefault="00842C95" w:rsidP="00645C1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842C95" w:rsidRPr="00842C95" w:rsidRDefault="00842C95" w:rsidP="00842C95">
      <w:pPr>
        <w:ind w:left="78" w:firstLine="489"/>
        <w:jc w:val="both"/>
        <w:rPr>
          <w:sz w:val="28"/>
          <w:szCs w:val="28"/>
        </w:rPr>
      </w:pPr>
      <w:r w:rsidRPr="00842C95">
        <w:rPr>
          <w:sz w:val="28"/>
          <w:szCs w:val="28"/>
        </w:rPr>
        <w:t>Основные цели жилищной политики – улучшение качества жизни населения, создание благоприятного климата для привлечения инвесторов в решение жилищной проблемы населенных пунктов.</w:t>
      </w:r>
    </w:p>
    <w:p w:rsidR="00842C95" w:rsidRPr="00842C95" w:rsidRDefault="00842C95" w:rsidP="000D0905">
      <w:pPr>
        <w:ind w:left="78"/>
        <w:jc w:val="both"/>
        <w:rPr>
          <w:sz w:val="28"/>
          <w:szCs w:val="28"/>
        </w:rPr>
      </w:pPr>
      <w:r w:rsidRPr="00842C95">
        <w:rPr>
          <w:sz w:val="28"/>
          <w:szCs w:val="28"/>
        </w:rPr>
        <w:t xml:space="preserve">       Основную долю муниципального имущества </w:t>
      </w:r>
      <w:r w:rsidR="000D0905">
        <w:rPr>
          <w:sz w:val="28"/>
          <w:szCs w:val="28"/>
        </w:rPr>
        <w:t>Кайдаковского</w:t>
      </w:r>
      <w:r w:rsidRPr="00842C95">
        <w:rPr>
          <w:sz w:val="28"/>
          <w:szCs w:val="28"/>
        </w:rPr>
        <w:t xml:space="preserve"> сельского поселения Вяземского района Смоленской области – 76,2% составляет жилищный фонд.</w:t>
      </w:r>
      <w:r w:rsidR="000D0905">
        <w:rPr>
          <w:sz w:val="28"/>
          <w:szCs w:val="28"/>
        </w:rPr>
        <w:t xml:space="preserve"> По состоянию на 01.01.2022</w:t>
      </w:r>
      <w:r w:rsidRPr="00842C95">
        <w:rPr>
          <w:sz w:val="28"/>
          <w:szCs w:val="28"/>
        </w:rPr>
        <w:t xml:space="preserve"> года общая площадь жилых помещений – </w:t>
      </w:r>
      <w:r w:rsidR="000D0905">
        <w:rPr>
          <w:sz w:val="28"/>
          <w:szCs w:val="28"/>
        </w:rPr>
        <w:t>34,0</w:t>
      </w:r>
      <w:r w:rsidRPr="00842C95">
        <w:rPr>
          <w:sz w:val="28"/>
          <w:szCs w:val="28"/>
        </w:rPr>
        <w:t xml:space="preserve"> тыс.кв.м. В поселении </w:t>
      </w:r>
      <w:r w:rsidR="000D0905">
        <w:rPr>
          <w:sz w:val="28"/>
          <w:szCs w:val="28"/>
        </w:rPr>
        <w:t>125</w:t>
      </w:r>
      <w:r w:rsidRPr="00842C95">
        <w:rPr>
          <w:sz w:val="28"/>
          <w:szCs w:val="28"/>
        </w:rPr>
        <w:t xml:space="preserve"> </w:t>
      </w:r>
      <w:r w:rsidR="000D0905">
        <w:rPr>
          <w:sz w:val="28"/>
          <w:szCs w:val="28"/>
        </w:rPr>
        <w:t>многоквартирных домов, в т.ч. 18</w:t>
      </w:r>
      <w:r w:rsidRPr="00842C95">
        <w:rPr>
          <w:sz w:val="28"/>
          <w:szCs w:val="28"/>
        </w:rPr>
        <w:t xml:space="preserve"> многоэтажных домов.</w:t>
      </w:r>
    </w:p>
    <w:p w:rsidR="00842C95" w:rsidRPr="00842C95" w:rsidRDefault="00842C95" w:rsidP="00842C95">
      <w:pPr>
        <w:jc w:val="both"/>
        <w:rPr>
          <w:sz w:val="28"/>
          <w:szCs w:val="28"/>
        </w:rPr>
      </w:pPr>
      <w:r w:rsidRPr="00842C95">
        <w:rPr>
          <w:sz w:val="28"/>
          <w:szCs w:val="28"/>
        </w:rPr>
        <w:t xml:space="preserve">        Жилищный фонд ежегодно требует увеличения денежных средств для своего функционирования. Качественные изменения могут быть достигнуты комплексом мероприятий. Такие масштабные изменения отрасли целесообразно реализовывать в рамках областных и федеральных программ.</w:t>
      </w:r>
    </w:p>
    <w:p w:rsidR="00842C95" w:rsidRPr="00842C95" w:rsidRDefault="00842C95" w:rsidP="00842C95">
      <w:pPr>
        <w:rPr>
          <w:sz w:val="28"/>
          <w:szCs w:val="28"/>
        </w:rPr>
      </w:pPr>
    </w:p>
    <w:p w:rsidR="00842C95" w:rsidRPr="00842C95" w:rsidRDefault="00842C95" w:rsidP="00842C95">
      <w:pPr>
        <w:jc w:val="center"/>
        <w:rPr>
          <w:b/>
          <w:i/>
          <w:sz w:val="28"/>
          <w:szCs w:val="28"/>
        </w:rPr>
      </w:pPr>
      <w:r w:rsidRPr="00842C95">
        <w:rPr>
          <w:b/>
          <w:i/>
          <w:sz w:val="28"/>
          <w:szCs w:val="28"/>
        </w:rPr>
        <w:t>Водоснабжение</w:t>
      </w:r>
    </w:p>
    <w:p w:rsidR="00842C95" w:rsidRPr="00842C95" w:rsidRDefault="00842C95" w:rsidP="00842C95">
      <w:pPr>
        <w:tabs>
          <w:tab w:val="left" w:pos="720"/>
          <w:tab w:val="left" w:pos="2713"/>
        </w:tabs>
        <w:jc w:val="center"/>
        <w:rPr>
          <w:b/>
          <w:sz w:val="24"/>
          <w:szCs w:val="24"/>
        </w:rPr>
      </w:pPr>
    </w:p>
    <w:p w:rsidR="00645694" w:rsidRPr="00D41F66" w:rsidRDefault="00842C95" w:rsidP="00645694">
      <w:pPr>
        <w:pStyle w:val="af"/>
        <w:spacing w:before="0" w:beforeAutospacing="0" w:after="0" w:afterAutospacing="0"/>
        <w:ind w:firstLine="703"/>
        <w:jc w:val="both"/>
        <w:rPr>
          <w:bCs/>
          <w:color w:val="000000"/>
          <w:sz w:val="28"/>
          <w:szCs w:val="28"/>
        </w:rPr>
      </w:pPr>
      <w:r w:rsidRPr="00842C95">
        <w:rPr>
          <w:sz w:val="28"/>
          <w:szCs w:val="28"/>
        </w:rPr>
        <w:t xml:space="preserve">   Обеспечение населения доброкачественной питьевой водой и в достаточном количестве является одной из основных задач. По</w:t>
      </w:r>
      <w:r w:rsidR="000D0905">
        <w:rPr>
          <w:sz w:val="28"/>
          <w:szCs w:val="28"/>
        </w:rPr>
        <w:t xml:space="preserve"> состоянию на </w:t>
      </w:r>
      <w:r w:rsidR="000D0905">
        <w:rPr>
          <w:sz w:val="28"/>
          <w:szCs w:val="28"/>
        </w:rPr>
        <w:lastRenderedPageBreak/>
        <w:t>01.01.2022</w:t>
      </w:r>
      <w:r w:rsidRPr="00842C95">
        <w:rPr>
          <w:sz w:val="28"/>
          <w:szCs w:val="28"/>
        </w:rPr>
        <w:t xml:space="preserve"> года в систему водоснабжения по </w:t>
      </w:r>
      <w:r w:rsidR="000D0905">
        <w:rPr>
          <w:sz w:val="28"/>
          <w:szCs w:val="28"/>
        </w:rPr>
        <w:t>Кайдаковскому</w:t>
      </w:r>
      <w:r w:rsidRPr="00842C95">
        <w:rPr>
          <w:sz w:val="28"/>
          <w:szCs w:val="28"/>
        </w:rPr>
        <w:t xml:space="preserve"> сельскому поселению Вяземского района Смоленской области входит </w:t>
      </w:r>
      <w:r w:rsidR="002E31A5">
        <w:rPr>
          <w:sz w:val="28"/>
          <w:szCs w:val="28"/>
        </w:rPr>
        <w:t>4</w:t>
      </w:r>
      <w:r w:rsidRPr="00842C95">
        <w:rPr>
          <w:sz w:val="28"/>
          <w:szCs w:val="28"/>
        </w:rPr>
        <w:t xml:space="preserve"> артезианских скважины, </w:t>
      </w:r>
      <w:r w:rsidR="002E31A5">
        <w:rPr>
          <w:sz w:val="28"/>
          <w:szCs w:val="28"/>
        </w:rPr>
        <w:t>2</w:t>
      </w:r>
      <w:r w:rsidRPr="00842C95">
        <w:rPr>
          <w:sz w:val="28"/>
          <w:szCs w:val="28"/>
        </w:rPr>
        <w:t xml:space="preserve"> водонапорных башен, </w:t>
      </w:r>
      <w:r w:rsidR="002E31A5">
        <w:rPr>
          <w:sz w:val="28"/>
          <w:szCs w:val="28"/>
        </w:rPr>
        <w:t>7,28</w:t>
      </w:r>
      <w:r w:rsidRPr="00842C95">
        <w:rPr>
          <w:sz w:val="28"/>
          <w:szCs w:val="28"/>
        </w:rPr>
        <w:t xml:space="preserve"> км водопроводных сетей, охвачено </w:t>
      </w:r>
      <w:r w:rsidR="002E31A5">
        <w:rPr>
          <w:sz w:val="28"/>
          <w:szCs w:val="28"/>
        </w:rPr>
        <w:t>3</w:t>
      </w:r>
      <w:r w:rsidRPr="00842C95">
        <w:rPr>
          <w:sz w:val="28"/>
          <w:szCs w:val="28"/>
        </w:rPr>
        <w:t xml:space="preserve"> населенных пункта из 44.  Очистка воды не производится. Материал трубопроводов очень разнообразен (сталь, чугун, асбестовые, полипропиленовые трубы). Кроме того, на территории поселе</w:t>
      </w:r>
      <w:r w:rsidR="002E31A5">
        <w:rPr>
          <w:sz w:val="28"/>
          <w:szCs w:val="28"/>
        </w:rPr>
        <w:t>ния 3</w:t>
      </w:r>
      <w:r w:rsidRPr="00842C95">
        <w:rPr>
          <w:sz w:val="28"/>
          <w:szCs w:val="28"/>
        </w:rPr>
        <w:t>5 колодцев, многие заброшены и нуждаются в капитальном ремонте. В целях бесперебойного снабжения населения питьевой водой необходимо продолжить ежегодные мероприятия по содержанию и ремонту шахтных колодцев. Для решения проблем шаговой доступности водоснабжения по средствам шахтных колодцев, необходимо проведение мероприятий по обустройству дополнительных колодцев с учетом расположения жилых домов</w:t>
      </w:r>
      <w:r w:rsidR="002E31A5">
        <w:rPr>
          <w:sz w:val="28"/>
          <w:szCs w:val="28"/>
        </w:rPr>
        <w:t xml:space="preserve"> и ландшафта местности.   В 2022</w:t>
      </w:r>
      <w:r w:rsidRPr="00842C95">
        <w:rPr>
          <w:sz w:val="28"/>
          <w:szCs w:val="28"/>
        </w:rPr>
        <w:t xml:space="preserve"> году планируются провести работы по подготовке проектов реконструкции канализационных сетей и строительству очистных сооружений в д. </w:t>
      </w:r>
      <w:r w:rsidR="002E31A5">
        <w:rPr>
          <w:sz w:val="28"/>
          <w:szCs w:val="28"/>
        </w:rPr>
        <w:t>Кайдаково, а в 2024</w:t>
      </w:r>
      <w:r w:rsidRPr="00842C95">
        <w:rPr>
          <w:sz w:val="28"/>
          <w:szCs w:val="28"/>
        </w:rPr>
        <w:t xml:space="preserve"> году планируется строительство очистных сооружений и реконструкция канализационных сетей.</w:t>
      </w:r>
      <w:r w:rsidR="00645694" w:rsidRPr="00D41F66">
        <w:rPr>
          <w:sz w:val="28"/>
          <w:szCs w:val="28"/>
        </w:rPr>
        <w:t xml:space="preserve"> Система водоснабжения поселения характеризуется высокой степенью износа. Большая часть водозаборов введена в эксплуатацию в 1964-1980 годах.  Уровень</w:t>
      </w:r>
      <w:r w:rsidR="002E31A5">
        <w:rPr>
          <w:sz w:val="28"/>
          <w:szCs w:val="28"/>
        </w:rPr>
        <w:t xml:space="preserve"> </w:t>
      </w:r>
      <w:r w:rsidR="00645694" w:rsidRPr="00D41F66">
        <w:rPr>
          <w:sz w:val="28"/>
          <w:szCs w:val="28"/>
        </w:rPr>
        <w:t>износа, как магистральных водоводов, так и уличных водопроводных сетей составляет около 80%.</w:t>
      </w:r>
      <w:r w:rsidR="00645694" w:rsidRPr="00D41F66">
        <w:rPr>
          <w:bCs/>
          <w:color w:val="000000"/>
          <w:sz w:val="28"/>
          <w:szCs w:val="28"/>
        </w:rPr>
        <w:t xml:space="preserve"> Частые порывы и утечки повышают затраты на электроэнергию, понижают давление в сети, что негативно сказывается на водоснабжение населения водой.</w:t>
      </w:r>
    </w:p>
    <w:p w:rsidR="00645694" w:rsidRPr="00645694" w:rsidRDefault="00645694" w:rsidP="00645694">
      <w:pPr>
        <w:jc w:val="both"/>
        <w:rPr>
          <w:sz w:val="28"/>
          <w:szCs w:val="28"/>
        </w:rPr>
      </w:pPr>
      <w:r w:rsidRPr="00645694">
        <w:rPr>
          <w:sz w:val="28"/>
          <w:szCs w:val="28"/>
        </w:rPr>
        <w:t xml:space="preserve">          Объекты систем водоснабжения строились в основном хозяйственным способом из материалов, несоответствующих современным требованиям. Результаты их обследования показали, что техническое состояние и оснащение оборудованием не отвечают требованиям</w:t>
      </w:r>
      <w:r w:rsidRPr="00645694">
        <w:rPr>
          <w:sz w:val="24"/>
          <w:szCs w:val="24"/>
        </w:rPr>
        <w:t xml:space="preserve"> </w:t>
      </w:r>
      <w:r w:rsidRPr="00645694">
        <w:rPr>
          <w:sz w:val="28"/>
          <w:szCs w:val="28"/>
        </w:rPr>
        <w:t>надежного обеспечения населения и социальной сферы качественной питьевой водой. Врезки в магистральную сеть в частном секторе в основном выполнены без оборудования колодцев и отключающих устройств, что очень затрудняет проведение ремонтных и аварийных работ.</w:t>
      </w:r>
    </w:p>
    <w:p w:rsidR="00645694" w:rsidRPr="00D41F66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D41F66">
        <w:rPr>
          <w:bCs/>
          <w:color w:val="000000"/>
          <w:sz w:val="28"/>
          <w:szCs w:val="28"/>
        </w:rPr>
        <w:t xml:space="preserve">Необходимо завершить реконструкцию водопроводных сетей: промыть скважины, укрепить водонапорную башню в д. </w:t>
      </w:r>
      <w:r w:rsidR="002E31A5">
        <w:rPr>
          <w:bCs/>
          <w:color w:val="000000"/>
          <w:sz w:val="28"/>
          <w:szCs w:val="28"/>
        </w:rPr>
        <w:t>Юшково, д. Ефремово</w:t>
      </w:r>
      <w:r w:rsidRPr="00D41F66">
        <w:rPr>
          <w:bCs/>
          <w:color w:val="000000"/>
          <w:sz w:val="28"/>
          <w:szCs w:val="28"/>
        </w:rPr>
        <w:t>, дооборудовать насосную станцию</w:t>
      </w:r>
      <w:r w:rsidR="002E31A5">
        <w:rPr>
          <w:bCs/>
          <w:color w:val="000000"/>
          <w:sz w:val="28"/>
          <w:szCs w:val="28"/>
        </w:rPr>
        <w:t xml:space="preserve"> в д. Ефремово</w:t>
      </w:r>
      <w:r w:rsidRPr="00D41F66">
        <w:rPr>
          <w:bCs/>
          <w:color w:val="000000"/>
          <w:sz w:val="28"/>
          <w:szCs w:val="28"/>
        </w:rPr>
        <w:t xml:space="preserve">, сделать ограждение. Необходимо пробурить новую скважину в. </w:t>
      </w:r>
      <w:r w:rsidR="002E31A5">
        <w:rPr>
          <w:bCs/>
          <w:color w:val="000000"/>
          <w:sz w:val="28"/>
          <w:szCs w:val="28"/>
        </w:rPr>
        <w:t>Д. Ефремово</w:t>
      </w:r>
      <w:r w:rsidRPr="00D41F66">
        <w:rPr>
          <w:bCs/>
          <w:color w:val="000000"/>
          <w:sz w:val="28"/>
          <w:szCs w:val="28"/>
        </w:rPr>
        <w:t xml:space="preserve">, что создаст комфортные условия для жителей поселения. </w:t>
      </w:r>
      <w:r w:rsidR="002E31A5">
        <w:rPr>
          <w:bCs/>
          <w:color w:val="000000"/>
          <w:sz w:val="28"/>
          <w:szCs w:val="28"/>
        </w:rPr>
        <w:t>Необходимо отремонтировать канализационные сети</w:t>
      </w:r>
      <w:r w:rsidR="00783BD1">
        <w:rPr>
          <w:bCs/>
          <w:color w:val="000000"/>
          <w:sz w:val="28"/>
          <w:szCs w:val="28"/>
        </w:rPr>
        <w:t xml:space="preserve"> (КНС) и очистные в д. Кайдаково. </w:t>
      </w:r>
    </w:p>
    <w:p w:rsidR="00645694" w:rsidRPr="00D41F66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D41F66">
        <w:rPr>
          <w:bCs/>
          <w:color w:val="000000"/>
          <w:sz w:val="28"/>
          <w:szCs w:val="28"/>
        </w:rPr>
        <w:t>Общая протяженность сетей водоотведения составляет – 1,516 км.</w:t>
      </w:r>
    </w:p>
    <w:p w:rsidR="00645694" w:rsidRPr="00645694" w:rsidRDefault="00645694" w:rsidP="00645694">
      <w:pPr>
        <w:jc w:val="both"/>
        <w:rPr>
          <w:bCs/>
          <w:color w:val="000000"/>
          <w:sz w:val="24"/>
          <w:szCs w:val="24"/>
        </w:rPr>
      </w:pPr>
    </w:p>
    <w:p w:rsidR="00645694" w:rsidRPr="00645694" w:rsidRDefault="00645694" w:rsidP="00645694">
      <w:pPr>
        <w:numPr>
          <w:ilvl w:val="1"/>
          <w:numId w:val="4"/>
        </w:numPr>
        <w:jc w:val="center"/>
        <w:rPr>
          <w:b/>
          <w:i/>
          <w:sz w:val="28"/>
          <w:szCs w:val="28"/>
        </w:rPr>
      </w:pPr>
      <w:r w:rsidRPr="00645694">
        <w:rPr>
          <w:b/>
          <w:i/>
          <w:sz w:val="28"/>
          <w:szCs w:val="28"/>
        </w:rPr>
        <w:t>Газификация и теплоснабжение</w:t>
      </w:r>
    </w:p>
    <w:p w:rsidR="00645694" w:rsidRPr="00645694" w:rsidRDefault="00645694" w:rsidP="00645694">
      <w:pPr>
        <w:numPr>
          <w:ilvl w:val="1"/>
          <w:numId w:val="4"/>
        </w:numPr>
        <w:jc w:val="center"/>
        <w:rPr>
          <w:b/>
          <w:sz w:val="28"/>
          <w:szCs w:val="28"/>
        </w:rPr>
      </w:pPr>
    </w:p>
    <w:p w:rsidR="00645694" w:rsidRPr="00645694" w:rsidRDefault="00645694" w:rsidP="00645694">
      <w:pPr>
        <w:ind w:firstLine="709"/>
        <w:jc w:val="both"/>
        <w:rPr>
          <w:sz w:val="28"/>
          <w:szCs w:val="28"/>
        </w:rPr>
      </w:pPr>
      <w:r w:rsidRPr="00645694">
        <w:rPr>
          <w:sz w:val="28"/>
          <w:szCs w:val="28"/>
        </w:rPr>
        <w:t>Проведение целенаправленной политики в сфере газификации определяет необходимость решения проблемы программно-целевым методом.</w:t>
      </w:r>
    </w:p>
    <w:p w:rsidR="00645694" w:rsidRPr="00645694" w:rsidRDefault="00645694" w:rsidP="00645694">
      <w:pPr>
        <w:ind w:firstLine="709"/>
        <w:jc w:val="both"/>
        <w:rPr>
          <w:sz w:val="28"/>
          <w:szCs w:val="28"/>
        </w:rPr>
      </w:pPr>
      <w:r w:rsidRPr="00645694">
        <w:rPr>
          <w:sz w:val="28"/>
          <w:szCs w:val="28"/>
        </w:rPr>
        <w:t xml:space="preserve">Комплексный и системный подход к решению финансовых, организационно-методических, технических, информационных вопросов позволит повысить эффективность газификации </w:t>
      </w:r>
      <w:r w:rsidR="00F8492E">
        <w:rPr>
          <w:sz w:val="28"/>
          <w:szCs w:val="28"/>
        </w:rPr>
        <w:t xml:space="preserve">Кайдаковского </w:t>
      </w:r>
      <w:r w:rsidRPr="00645694">
        <w:rPr>
          <w:sz w:val="28"/>
          <w:szCs w:val="28"/>
        </w:rPr>
        <w:t>сельского поселения Вяземского района Смоленской области.</w:t>
      </w:r>
    </w:p>
    <w:p w:rsidR="00645694" w:rsidRPr="00D41F66" w:rsidRDefault="00645694" w:rsidP="00645694">
      <w:pPr>
        <w:ind w:firstLine="709"/>
        <w:jc w:val="both"/>
        <w:rPr>
          <w:sz w:val="28"/>
          <w:szCs w:val="28"/>
        </w:rPr>
      </w:pPr>
      <w:r w:rsidRPr="00D41F66">
        <w:rPr>
          <w:sz w:val="28"/>
          <w:szCs w:val="28"/>
        </w:rPr>
        <w:t xml:space="preserve">На балансе Администрации </w:t>
      </w:r>
      <w:r w:rsidR="00F8492E">
        <w:rPr>
          <w:sz w:val="28"/>
          <w:szCs w:val="28"/>
        </w:rPr>
        <w:t xml:space="preserve">Кайдаковского </w:t>
      </w:r>
      <w:r w:rsidR="00F8492E" w:rsidRPr="00D41F66">
        <w:rPr>
          <w:sz w:val="28"/>
          <w:szCs w:val="28"/>
        </w:rPr>
        <w:t>сельского</w:t>
      </w:r>
      <w:r w:rsidRPr="00D41F66">
        <w:rPr>
          <w:sz w:val="28"/>
          <w:szCs w:val="28"/>
        </w:rPr>
        <w:t xml:space="preserve"> поселения Вяземского района Смоленской области находятся котельная, работающая на природном газе. 14 многоквартирных домов д. </w:t>
      </w:r>
      <w:r w:rsidR="00F8492E">
        <w:rPr>
          <w:sz w:val="28"/>
          <w:szCs w:val="28"/>
        </w:rPr>
        <w:t>Кайдаково</w:t>
      </w:r>
      <w:r w:rsidRPr="00D41F66">
        <w:rPr>
          <w:sz w:val="28"/>
          <w:szCs w:val="28"/>
        </w:rPr>
        <w:t xml:space="preserve"> отапливаются централизованно. Схема </w:t>
      </w:r>
      <w:r w:rsidRPr="00D41F66">
        <w:rPr>
          <w:sz w:val="28"/>
          <w:szCs w:val="28"/>
        </w:rPr>
        <w:lastRenderedPageBreak/>
        <w:t xml:space="preserve">магистральных тепловых сетей в сельском поселении двухтрубная. Прокладка трубопроводов тепловых сетей наземная. Годовая длительность функционирования соответствует длительности отопительного периода – 212 дней. Общая длина тепловых сетей </w:t>
      </w:r>
      <w:r w:rsidR="00F8492E">
        <w:rPr>
          <w:sz w:val="28"/>
          <w:szCs w:val="28"/>
        </w:rPr>
        <w:t>в двухтрубном исчислении – 1632</w:t>
      </w:r>
      <w:r w:rsidRPr="00D41F66">
        <w:rPr>
          <w:sz w:val="28"/>
          <w:szCs w:val="28"/>
        </w:rPr>
        <w:t xml:space="preserve"> км. Теплосети и здание котельной находятся в удовлетворительном состоянии, поэтому для поддержания их в рабочем состоянии необходим ежегодный текущий ремонт. Работающее оборудование морально и физически устарело. Необходима </w:t>
      </w:r>
      <w:r w:rsidR="00F8492E" w:rsidRPr="00D41F66">
        <w:rPr>
          <w:sz w:val="28"/>
          <w:szCs w:val="28"/>
        </w:rPr>
        <w:t>полная модернизация устаревшего оборудования,</w:t>
      </w:r>
      <w:r w:rsidRPr="00D41F66">
        <w:rPr>
          <w:sz w:val="28"/>
          <w:szCs w:val="28"/>
        </w:rPr>
        <w:t xml:space="preserve"> отвечающая энергосберегающим технологиям. Газифицированы </w:t>
      </w:r>
      <w:r w:rsidR="00F8492E">
        <w:rPr>
          <w:sz w:val="28"/>
          <w:szCs w:val="28"/>
        </w:rPr>
        <w:t>4</w:t>
      </w:r>
      <w:r w:rsidRPr="00D41F66">
        <w:rPr>
          <w:sz w:val="28"/>
          <w:szCs w:val="28"/>
        </w:rPr>
        <w:t xml:space="preserve"> деревень поселения. Индивидуальные жилые дома отапливаются от внутридомовых источников тепла. Основными видами топлива для них являются дрова и частично газ. </w:t>
      </w:r>
    </w:p>
    <w:p w:rsidR="00645694" w:rsidRPr="00D41F66" w:rsidRDefault="00645694" w:rsidP="00F8492E">
      <w:pPr>
        <w:tabs>
          <w:tab w:val="num" w:pos="1287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645694">
        <w:rPr>
          <w:sz w:val="28"/>
          <w:szCs w:val="28"/>
        </w:rPr>
        <w:t xml:space="preserve">Проводятся работы по проектам газификация еще </w:t>
      </w:r>
      <w:r w:rsidR="00F8492E">
        <w:rPr>
          <w:sz w:val="28"/>
          <w:szCs w:val="28"/>
        </w:rPr>
        <w:t>5</w:t>
      </w:r>
      <w:r w:rsidRPr="00645694">
        <w:rPr>
          <w:sz w:val="28"/>
          <w:szCs w:val="28"/>
        </w:rPr>
        <w:t xml:space="preserve"> населенных пунктов </w:t>
      </w:r>
      <w:r w:rsidR="00F8492E">
        <w:rPr>
          <w:sz w:val="28"/>
          <w:szCs w:val="28"/>
        </w:rPr>
        <w:t xml:space="preserve">Кайдаковского </w:t>
      </w:r>
      <w:r w:rsidR="00F8492E" w:rsidRPr="00645694">
        <w:rPr>
          <w:sz w:val="28"/>
          <w:szCs w:val="28"/>
        </w:rPr>
        <w:t>сельского</w:t>
      </w:r>
      <w:r w:rsidRPr="00645694">
        <w:rPr>
          <w:sz w:val="28"/>
          <w:szCs w:val="28"/>
        </w:rPr>
        <w:t xml:space="preserve"> поселения Вяземского района Смоленской области, это позволит создать условия для непосредственной возможности подключения к газораспределительным сетям </w:t>
      </w:r>
      <w:r w:rsidR="00F8492E">
        <w:rPr>
          <w:sz w:val="28"/>
          <w:szCs w:val="28"/>
        </w:rPr>
        <w:t>180</w:t>
      </w:r>
      <w:r w:rsidRPr="00645694">
        <w:rPr>
          <w:color w:val="FF0000"/>
          <w:sz w:val="28"/>
          <w:szCs w:val="28"/>
        </w:rPr>
        <w:t xml:space="preserve"> </w:t>
      </w:r>
      <w:r w:rsidRPr="00645694">
        <w:rPr>
          <w:sz w:val="28"/>
          <w:szCs w:val="28"/>
        </w:rPr>
        <w:t>человек, постоянно проживающих в поселении.</w:t>
      </w:r>
      <w:r w:rsidR="00F8492E">
        <w:rPr>
          <w:sz w:val="28"/>
          <w:szCs w:val="28"/>
        </w:rPr>
        <w:t xml:space="preserve"> </w:t>
      </w:r>
      <w:r w:rsidRPr="00D41F66">
        <w:rPr>
          <w:b/>
          <w:bCs/>
          <w:color w:val="000000"/>
          <w:sz w:val="28"/>
          <w:szCs w:val="28"/>
        </w:rPr>
        <w:t>Цели и задачи Программы</w:t>
      </w:r>
    </w:p>
    <w:p w:rsidR="00645694" w:rsidRPr="00645694" w:rsidRDefault="00645694" w:rsidP="00645694">
      <w:pPr>
        <w:ind w:firstLine="709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Основной целью Программы является: строительство и реконструкция систем коммунальной инфраструктуры и объектов коммунального хозяйства, снижение уровня общего износа основных фондов, улучшение качества предоставляемых жилищно-коммунальных услуг.</w:t>
      </w:r>
    </w:p>
    <w:p w:rsidR="00645694" w:rsidRPr="00645694" w:rsidRDefault="00645694" w:rsidP="00645694">
      <w:pPr>
        <w:ind w:firstLine="709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Реализация данной цели предполагает решение следующих задач</w:t>
      </w:r>
    </w:p>
    <w:p w:rsidR="00645694" w:rsidRPr="00645694" w:rsidRDefault="00645694" w:rsidP="00645694">
      <w:pPr>
        <w:ind w:firstLine="709"/>
        <w:jc w:val="both"/>
        <w:rPr>
          <w:bCs/>
          <w:color w:val="000000"/>
          <w:sz w:val="28"/>
          <w:szCs w:val="28"/>
        </w:rPr>
      </w:pPr>
      <w:r w:rsidRPr="00645694">
        <w:rPr>
          <w:sz w:val="28"/>
          <w:szCs w:val="28"/>
        </w:rPr>
        <w:t>- реализация мероприятий по реконструкции, модернизации систем коммунальной инфраструктуры (систем теплоснабжения, водоснабжения и водоотведения, газового оборудования), обеспечение их эксплуатации в соответствии с действующими нормативами;</w:t>
      </w:r>
    </w:p>
    <w:p w:rsidR="00645694" w:rsidRPr="00645694" w:rsidRDefault="00645694" w:rsidP="00645694">
      <w:pPr>
        <w:ind w:firstLine="709"/>
        <w:jc w:val="both"/>
        <w:rPr>
          <w:bCs/>
          <w:color w:val="000000"/>
          <w:sz w:val="28"/>
          <w:szCs w:val="28"/>
        </w:rPr>
      </w:pPr>
      <w:r w:rsidRPr="00645694">
        <w:rPr>
          <w:sz w:val="28"/>
          <w:szCs w:val="28"/>
        </w:rPr>
        <w:t>-   привлечение инвестиционных средств в обеспечение реализации программ;</w:t>
      </w:r>
    </w:p>
    <w:p w:rsidR="00645694" w:rsidRPr="00645694" w:rsidRDefault="00645694" w:rsidP="00645694">
      <w:pPr>
        <w:ind w:firstLine="709"/>
        <w:jc w:val="both"/>
        <w:rPr>
          <w:sz w:val="28"/>
          <w:szCs w:val="28"/>
        </w:rPr>
      </w:pPr>
      <w:r w:rsidRPr="00645694">
        <w:rPr>
          <w:sz w:val="28"/>
          <w:szCs w:val="28"/>
        </w:rPr>
        <w:t>-  замена устаревшего и физически изношенного оборудования; обеспечение возможности подключения к существующим сетям новых застройщиков;</w:t>
      </w:r>
    </w:p>
    <w:p w:rsidR="00645694" w:rsidRPr="00645694" w:rsidRDefault="00645694" w:rsidP="00645694">
      <w:pPr>
        <w:ind w:firstLine="709"/>
        <w:jc w:val="both"/>
        <w:rPr>
          <w:bCs/>
          <w:color w:val="000000"/>
          <w:sz w:val="28"/>
          <w:szCs w:val="28"/>
        </w:rPr>
      </w:pPr>
      <w:r w:rsidRPr="00645694">
        <w:rPr>
          <w:sz w:val="28"/>
          <w:szCs w:val="28"/>
        </w:rPr>
        <w:t>- привлечение средств из областного и федерального бюджетов, путем участия в различных программах.</w:t>
      </w:r>
    </w:p>
    <w:p w:rsidR="00645694" w:rsidRPr="00D41F66" w:rsidRDefault="00645694" w:rsidP="00645694">
      <w:pPr>
        <w:jc w:val="center"/>
        <w:rPr>
          <w:b/>
          <w:bCs/>
          <w:color w:val="000000"/>
          <w:sz w:val="28"/>
          <w:szCs w:val="28"/>
        </w:rPr>
      </w:pPr>
    </w:p>
    <w:p w:rsidR="00645694" w:rsidRPr="00D41F66" w:rsidRDefault="00645694" w:rsidP="00645694">
      <w:pPr>
        <w:jc w:val="center"/>
        <w:rPr>
          <w:b/>
          <w:bCs/>
          <w:color w:val="000000"/>
          <w:sz w:val="28"/>
          <w:szCs w:val="28"/>
        </w:rPr>
      </w:pPr>
      <w:r w:rsidRPr="00D41F66">
        <w:rPr>
          <w:b/>
          <w:bCs/>
          <w:color w:val="000000"/>
          <w:sz w:val="28"/>
          <w:szCs w:val="28"/>
        </w:rPr>
        <w:t>3. Сроки и этапы реализации Программы</w:t>
      </w:r>
    </w:p>
    <w:p w:rsidR="00645694" w:rsidRPr="00D41F66" w:rsidRDefault="00645694" w:rsidP="00645694">
      <w:pPr>
        <w:ind w:firstLine="702"/>
        <w:jc w:val="both"/>
        <w:rPr>
          <w:bCs/>
          <w:color w:val="000000"/>
          <w:sz w:val="28"/>
          <w:szCs w:val="28"/>
        </w:rPr>
      </w:pPr>
      <w:r w:rsidRPr="00D41F66">
        <w:rPr>
          <w:bCs/>
          <w:color w:val="000000"/>
          <w:sz w:val="28"/>
          <w:szCs w:val="28"/>
        </w:rPr>
        <w:t xml:space="preserve">Программа предусматривает комплекс мероприятий, которые предполагается выполнить в </w:t>
      </w:r>
      <w:r w:rsidR="00F8492E">
        <w:rPr>
          <w:bCs/>
          <w:color w:val="000000"/>
          <w:sz w:val="28"/>
          <w:szCs w:val="28"/>
        </w:rPr>
        <w:t>течение 2022</w:t>
      </w:r>
      <w:r w:rsidRPr="00D41F66">
        <w:rPr>
          <w:bCs/>
          <w:color w:val="000000"/>
          <w:sz w:val="28"/>
          <w:szCs w:val="28"/>
        </w:rPr>
        <w:t>-202</w:t>
      </w:r>
      <w:r w:rsidR="00F8492E">
        <w:rPr>
          <w:bCs/>
          <w:color w:val="000000"/>
          <w:sz w:val="28"/>
          <w:szCs w:val="28"/>
        </w:rPr>
        <w:t>4</w:t>
      </w:r>
      <w:r w:rsidRPr="00D41F66">
        <w:rPr>
          <w:bCs/>
          <w:color w:val="000000"/>
          <w:sz w:val="28"/>
          <w:szCs w:val="28"/>
        </w:rPr>
        <w:t xml:space="preserve"> годов.</w:t>
      </w:r>
    </w:p>
    <w:p w:rsidR="00645694" w:rsidRPr="00D41F66" w:rsidRDefault="00645694" w:rsidP="00645694">
      <w:pPr>
        <w:spacing w:before="240"/>
        <w:jc w:val="center"/>
        <w:rPr>
          <w:b/>
          <w:bCs/>
          <w:color w:val="000000"/>
          <w:sz w:val="28"/>
          <w:szCs w:val="28"/>
        </w:rPr>
      </w:pPr>
      <w:r w:rsidRPr="00D41F66">
        <w:rPr>
          <w:b/>
          <w:bCs/>
          <w:color w:val="000000"/>
          <w:sz w:val="28"/>
          <w:szCs w:val="28"/>
        </w:rPr>
        <w:t>4. Система программных мероприятий</w:t>
      </w:r>
    </w:p>
    <w:p w:rsidR="00477400" w:rsidRPr="00477400" w:rsidRDefault="00477400" w:rsidP="00477400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477400">
        <w:rPr>
          <w:b/>
          <w:bCs/>
          <w:color w:val="000000"/>
          <w:sz w:val="28"/>
          <w:szCs w:val="28"/>
        </w:rPr>
        <w:t>4.1. Показатели надежности функционирования каждой системы коммунальной инфраструктуры, перспективы их развития, а также показатели качества коммунальных ресурсов</w:t>
      </w:r>
    </w:p>
    <w:p w:rsidR="00477400" w:rsidRPr="00477400" w:rsidRDefault="00477400" w:rsidP="00477400">
      <w:pPr>
        <w:spacing w:before="100" w:beforeAutospacing="1"/>
        <w:jc w:val="center"/>
        <w:rPr>
          <w:bCs/>
          <w:color w:val="000000"/>
          <w:sz w:val="28"/>
          <w:szCs w:val="28"/>
        </w:rPr>
      </w:pP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 xml:space="preserve">Надежность работы объектов коммунальной инфраструктуры характеризуется обратной величиной - интенсивностью отказов (количеством аварий и повреждений на единицу масштаба объекта, например, на 1 км инженерных сетей); </w:t>
      </w:r>
      <w:r w:rsidRPr="00477400">
        <w:rPr>
          <w:bCs/>
          <w:color w:val="000000"/>
          <w:sz w:val="28"/>
          <w:szCs w:val="28"/>
        </w:rPr>
        <w:lastRenderedPageBreak/>
        <w:t>износом коммунальных сетей, протяженностью сетей, нуждающихся в замене; долей ежегодно заменяемых сетей; уровнем потерь и неучтенных расходов.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К показателям надежности, качества, энергетической эффективности объектов коммунального хозяйства относятся: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1) показатели качества коммунальных ресурсов;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2) показатели надежности и бесперебойности снабжения населения ресурсами;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3) показатели эффективности использования ресурсов, в том числе уровень потерь энергоресурсов;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4) использование современных систем проводящего оборудования исключающих потери энергоресурсов;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5) экономическая эффективность и экологическая безопасность, гарантированное полное обеспечение энергоресурсами, энергетическая безопасность поселения.</w:t>
      </w:r>
    </w:p>
    <w:p w:rsidR="00477400" w:rsidRPr="00136F9B" w:rsidRDefault="00477400" w:rsidP="00136F9B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136F9B">
        <w:rPr>
          <w:b/>
          <w:bCs/>
          <w:color w:val="000000"/>
          <w:sz w:val="28"/>
          <w:szCs w:val="28"/>
        </w:rPr>
        <w:t>Показатели качества и надежности снабжения потребителей коммунальных 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154"/>
        <w:gridCol w:w="665"/>
        <w:gridCol w:w="2409"/>
        <w:gridCol w:w="1903"/>
        <w:gridCol w:w="1890"/>
      </w:tblGrid>
      <w:tr w:rsidR="00477400" w:rsidRPr="00477400" w:rsidTr="0047740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Порядок расчета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Источник информации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Критерий эффективности</w:t>
            </w:r>
          </w:p>
        </w:tc>
      </w:tr>
      <w:tr w:rsidR="00477400" w:rsidRPr="00477400" w:rsidTr="0047740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Аварийность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систем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коммунальной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инфраструктуры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ед./км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Отношение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количества аварий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на системах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коммунальной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инфраструктуры к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протяженности сетей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Организация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коммунального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комплекса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Частота аварий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всех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коммунальных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систем,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находящихся в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эксплуатации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предприятия, не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выше одной за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10 лет</w:t>
            </w:r>
          </w:p>
        </w:tc>
      </w:tr>
      <w:tr w:rsidR="00477400" w:rsidRPr="00477400" w:rsidTr="0047740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Соответствие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lastRenderedPageBreak/>
              <w:t>взятых на анализ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проб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коммунальных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ресурсов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нормативным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требованиям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Отношение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lastRenderedPageBreak/>
              <w:t>количества взятых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проб к количеству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проб отвечающих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требованиям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нормативов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lastRenderedPageBreak/>
              <w:t>Организация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lastRenderedPageBreak/>
              <w:t>коммунального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комплекса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477400" w:rsidRPr="00477400" w:rsidTr="0047740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Перебои в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водоснабжении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потребителей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(холодной воды)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Продолжительность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отключений и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количество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отключений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Организация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коммунального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комплекса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0 (допускается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отключение на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срок не более 8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часов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(суммарно) в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течение 1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месяца или 4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часа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единовременно</w:t>
            </w:r>
          </w:p>
        </w:tc>
      </w:tr>
      <w:tr w:rsidR="00477400" w:rsidRPr="00477400" w:rsidTr="0047740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Перебои в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электроснабжении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потребителей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Продолжительность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отключений и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количество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отключений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Организация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коммунального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комплекса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0 (2 часа - при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наличии двух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независимых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взаимно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резервирующих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источников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 xml:space="preserve">питания; 24 </w:t>
            </w:r>
            <w:r w:rsidRPr="00477400">
              <w:rPr>
                <w:bCs/>
                <w:color w:val="000000"/>
                <w:sz w:val="28"/>
                <w:szCs w:val="28"/>
              </w:rPr>
              <w:lastRenderedPageBreak/>
              <w:t>часа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- при наличии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одного источника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питания)</w:t>
            </w:r>
          </w:p>
        </w:tc>
      </w:tr>
      <w:tr w:rsidR="00477400" w:rsidRPr="00477400" w:rsidTr="0047740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Перебои в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теплоснабжении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потребителей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Продолжительность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отключений и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количество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отключений в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течение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отопительного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периода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Организация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коммунального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комплекса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0 (допускается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отключение на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срок не более 24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часов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(суммарно) в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течение 1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месяца)</w:t>
            </w:r>
          </w:p>
        </w:tc>
      </w:tr>
      <w:tr w:rsidR="00477400" w:rsidRPr="00477400" w:rsidTr="0047740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Готовность системы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теплоснабжения к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отопительному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сезону (для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теплоснабжения)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Отношение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нормативной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мощности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водогрейных котлов,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готовых к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отопительному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периоду к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присоединенной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нагрузке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потребителей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Организация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коммунального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комплекса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Не ниже 0,98 по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отношению к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самому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удаленному от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источника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потребителю</w:t>
            </w:r>
          </w:p>
        </w:tc>
      </w:tr>
    </w:tbl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477400" w:rsidRPr="00477400" w:rsidRDefault="00477400" w:rsidP="00136F9B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477400">
        <w:rPr>
          <w:b/>
          <w:bCs/>
          <w:color w:val="000000"/>
          <w:sz w:val="28"/>
          <w:szCs w:val="28"/>
        </w:rPr>
        <w:lastRenderedPageBreak/>
        <w:t>4.2. Мероприятия, направленные на качественное и бесперебойное обеспечение тепло-, водоснабжения и водоотведения новых объектов капитального строительства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Система водоснабжения: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1. постоянное улучшение качества предоставления услуг водоснабжения потребителям (абонентам);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2. удовлетворение потребности в обеспечении услугой водоснабжения всех существующих потребителей;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3. удовлетворение потребности в обеспечении услугой водоснабжения новых объектов капитального строительства;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4. 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мероприятий.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Система водоотведения: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1. генеральным планом развития Сельского поселения предусмотрено создание централизованной системы водоотведения;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2. для подачи на очистные сооружения сточных вод, которые будут поступать по самотечным канализационным сетям планируется строительство КНС;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3. канализационные насосные станции (КНС) предназначены для перекачки хозяйственно-бытовых, ливневых и промышленных сточных вод от мест их образования до мест очистки или сброса.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Система сбора и утилизации твердых коммунальных отходов: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1. изолирование отходов от населения;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2. обеспечение охраны от загрязнения окружающей среды - почвы, поверхностных и подземных вод и атмосферы;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3. обеспечение полной санитарно-эпидемиологической безопасности населения;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4. разработка нормативных документов;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5. максимальное извлечение из коммунальных отходов различных фракций вторичных ресурсов;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6. совершенствование системы контроля и анализа образования ТКО.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lastRenderedPageBreak/>
        <w:t>7. создание системы экологического воспитания, образования и информирования населения по вопросам обращения с коммунальными отходами.</w:t>
      </w:r>
    </w:p>
    <w:p w:rsidR="00477400" w:rsidRPr="00477400" w:rsidRDefault="00477400" w:rsidP="00136F9B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477400">
        <w:rPr>
          <w:b/>
          <w:bCs/>
          <w:color w:val="000000"/>
          <w:sz w:val="28"/>
          <w:szCs w:val="28"/>
        </w:rPr>
        <w:t>4.3. Мероприятия, направленные на повышение надежности водоснабжения и качества коммунальных ресурсов</w:t>
      </w:r>
    </w:p>
    <w:p w:rsidR="00477400" w:rsidRPr="00477400" w:rsidRDefault="00477400" w:rsidP="00136F9B">
      <w:pPr>
        <w:spacing w:before="100" w:beforeAutospacing="1"/>
        <w:jc w:val="center"/>
        <w:rPr>
          <w:bCs/>
          <w:color w:val="000000"/>
          <w:sz w:val="28"/>
          <w:szCs w:val="28"/>
        </w:rPr>
      </w:pP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Основными мероприятиями являются: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1. реконструкция ветхих водопроводных сетей и сооружений;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2. проведение работ по уличному освещению (установка светильников, установка щита управления и учета, монтаж провода).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477400" w:rsidRPr="00477400" w:rsidRDefault="00477400" w:rsidP="00136F9B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477400">
        <w:rPr>
          <w:b/>
          <w:bCs/>
          <w:color w:val="000000"/>
          <w:sz w:val="28"/>
          <w:szCs w:val="28"/>
        </w:rPr>
        <w:t>4.4. Мероприятия, направленные на улучшение экологической ситуации на территории Сельского поселения, с учетом достижения организациями, осуществляющими тепло-, водоснабжение, и организациями, оказывающими услуги по утилизации, обезвреживанию и захоронению твердых коммунальных отходов, нормативов допустимого воздействия на окружающую среду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факторов, предприятия должны разработать комплекс природоохранных мероприятий, направленных на сокращение негативного влияния на окружающую среду: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1. удаление сухостойных и аварийных деревьев;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2. рекультивация территории несанкционированных свалок (вывоз отходов и дальнейшее их захоронение на специальных полигонах);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3. посадка деревьев;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4. увеличение охвата населения услугами по вывозу ТБО в поселении.</w:t>
      </w:r>
    </w:p>
    <w:p w:rsidR="00477400" w:rsidRPr="00477400" w:rsidRDefault="00477400" w:rsidP="00477400">
      <w:pPr>
        <w:spacing w:before="100" w:beforeAutospacing="1"/>
        <w:jc w:val="center"/>
        <w:rPr>
          <w:bCs/>
          <w:color w:val="000000"/>
          <w:sz w:val="28"/>
          <w:szCs w:val="28"/>
        </w:rPr>
      </w:pPr>
    </w:p>
    <w:p w:rsidR="00645694" w:rsidRPr="00645694" w:rsidRDefault="00645694" w:rsidP="00645694">
      <w:pPr>
        <w:spacing w:before="100" w:beforeAutospacing="1"/>
        <w:jc w:val="center"/>
        <w:rPr>
          <w:bCs/>
          <w:color w:val="000000"/>
          <w:sz w:val="28"/>
          <w:szCs w:val="28"/>
        </w:rPr>
      </w:pPr>
      <w:r w:rsidRPr="00D41F66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Финансирование мероприятий Программы осуществляется за счет средств бюджета поселения.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Об</w:t>
      </w:r>
      <w:r w:rsidR="00F8492E">
        <w:rPr>
          <w:bCs/>
          <w:color w:val="000000"/>
          <w:sz w:val="28"/>
          <w:szCs w:val="28"/>
        </w:rPr>
        <w:t>щая сумма финансирования на 2022</w:t>
      </w:r>
      <w:r w:rsidRPr="00645694">
        <w:rPr>
          <w:bCs/>
          <w:color w:val="000000"/>
          <w:sz w:val="28"/>
          <w:szCs w:val="28"/>
        </w:rPr>
        <w:t xml:space="preserve"> – 202</w:t>
      </w:r>
      <w:r w:rsidR="00F8492E">
        <w:rPr>
          <w:bCs/>
          <w:color w:val="000000"/>
          <w:sz w:val="28"/>
          <w:szCs w:val="28"/>
        </w:rPr>
        <w:t>4</w:t>
      </w:r>
      <w:r w:rsidRPr="00645694">
        <w:rPr>
          <w:bCs/>
          <w:color w:val="000000"/>
          <w:sz w:val="28"/>
          <w:szCs w:val="28"/>
        </w:rPr>
        <w:t xml:space="preserve"> годы составляет </w:t>
      </w:r>
      <w:r w:rsidR="00F8492E">
        <w:rPr>
          <w:bCs/>
          <w:color w:val="000000"/>
          <w:sz w:val="28"/>
          <w:szCs w:val="28"/>
        </w:rPr>
        <w:t>384</w:t>
      </w:r>
      <w:r w:rsidRPr="00645694">
        <w:rPr>
          <w:bCs/>
          <w:color w:val="000000"/>
          <w:sz w:val="28"/>
          <w:szCs w:val="28"/>
        </w:rPr>
        <w:t>0,0 тыс. руб.</w:t>
      </w:r>
    </w:p>
    <w:p w:rsidR="00645694" w:rsidRPr="00645694" w:rsidRDefault="00645694" w:rsidP="00645694">
      <w:pPr>
        <w:spacing w:before="240"/>
        <w:jc w:val="center"/>
        <w:rPr>
          <w:bCs/>
          <w:color w:val="000000"/>
          <w:sz w:val="28"/>
          <w:szCs w:val="28"/>
        </w:rPr>
      </w:pPr>
      <w:r w:rsidRPr="00D41F66">
        <w:rPr>
          <w:b/>
          <w:bCs/>
          <w:color w:val="000000"/>
          <w:sz w:val="28"/>
          <w:szCs w:val="28"/>
        </w:rPr>
        <w:lastRenderedPageBreak/>
        <w:t>6. Управление реализацией Программы и контроль за ходом ее исполнения</w:t>
      </w:r>
    </w:p>
    <w:p w:rsidR="00645694" w:rsidRPr="00645694" w:rsidRDefault="00645694" w:rsidP="00645694">
      <w:pPr>
        <w:ind w:firstLine="702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 xml:space="preserve">Администрация </w:t>
      </w:r>
      <w:r w:rsidR="00F8492E">
        <w:rPr>
          <w:bCs/>
          <w:color w:val="000000"/>
          <w:sz w:val="28"/>
          <w:szCs w:val="28"/>
        </w:rPr>
        <w:t>Кайдаковского</w:t>
      </w:r>
      <w:r w:rsidRPr="00645694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 с целью реализации Программы: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согласовывает производственные программы организаций коммунального комплекса;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разрабатывает и утверждает технические задания на разработку инвестиционных программ;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рассматривает проекты инвестиционных программ организаций коммунального комплекса по развитию систем коммунальной инфраструктуры;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обеспечивает привлечение средств на развитие систем коммунальной инфраструктуры из федерального, областного, районного бюджетов, а также внебюджетных источников;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контролирует расходование средств на реализацию Программы.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Организации коммунального комплекса: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разрабатывают на основе технических заданий инвестиционные программы, включающие мероприятия, запланированные в Программе;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выполняют утвержденные инвестиционные программы;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привлекают проектные, строительно-монтажные предприятия для выполнения работ.</w:t>
      </w:r>
    </w:p>
    <w:p w:rsidR="00645694" w:rsidRPr="00645694" w:rsidRDefault="00645694" w:rsidP="00645694">
      <w:pPr>
        <w:autoSpaceDE w:val="0"/>
        <w:ind w:firstLine="709"/>
        <w:jc w:val="both"/>
        <w:rPr>
          <w:sz w:val="28"/>
          <w:szCs w:val="28"/>
        </w:rPr>
      </w:pPr>
      <w:r w:rsidRPr="00645694">
        <w:rPr>
          <w:sz w:val="28"/>
          <w:szCs w:val="28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645694" w:rsidRPr="00645694" w:rsidRDefault="00645694" w:rsidP="00645694">
      <w:pPr>
        <w:spacing w:before="100" w:beforeAutospacing="1" w:after="100" w:afterAutospacing="1"/>
        <w:jc w:val="center"/>
        <w:rPr>
          <w:bCs/>
          <w:color w:val="000000"/>
          <w:sz w:val="28"/>
          <w:szCs w:val="28"/>
        </w:rPr>
      </w:pPr>
      <w:r w:rsidRPr="00D41F66">
        <w:rPr>
          <w:b/>
          <w:bCs/>
          <w:color w:val="000000"/>
          <w:sz w:val="28"/>
          <w:szCs w:val="28"/>
        </w:rPr>
        <w:t>7. Ожидаемые результаты реализации Программы, прогнозируемый экономический и социальный эффект её выполнения.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Успешная реализация Программы позволит: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обеспечить жителей поселения бесперебойным, безопасным предоставлением коммунальных услуг (водоснабжения, водоотведения, теплоснабжения и газификации);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поэтапно восстановить ветхие инженерные сети и другие объекты жилищно-коммунального хозяйства поселения;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сократить ежегодные потери воды в системе водоснабжения и теплоснабжения;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обеспечить финансовое оздоровление организации жилищно-коммунального комплекса.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Эффективность реализации Программы существенно возрастет при условии включения ряда объектов в федеральные и областные программы.</w:t>
      </w:r>
    </w:p>
    <w:p w:rsidR="00F8492E" w:rsidRDefault="00F8492E" w:rsidP="00645694">
      <w:pPr>
        <w:ind w:left="5670"/>
        <w:rPr>
          <w:sz w:val="28"/>
          <w:szCs w:val="28"/>
        </w:rPr>
      </w:pPr>
    </w:p>
    <w:p w:rsidR="00F8492E" w:rsidRDefault="00F8492E" w:rsidP="00645694">
      <w:pPr>
        <w:ind w:left="5670"/>
        <w:rPr>
          <w:sz w:val="28"/>
          <w:szCs w:val="28"/>
        </w:rPr>
      </w:pPr>
    </w:p>
    <w:p w:rsidR="00F8492E" w:rsidRDefault="00F8492E" w:rsidP="00645694">
      <w:pPr>
        <w:ind w:left="5670"/>
        <w:rPr>
          <w:sz w:val="28"/>
          <w:szCs w:val="28"/>
        </w:rPr>
      </w:pPr>
    </w:p>
    <w:p w:rsidR="00F8492E" w:rsidRDefault="00F8492E" w:rsidP="00645694">
      <w:pPr>
        <w:ind w:left="5670"/>
        <w:rPr>
          <w:sz w:val="28"/>
          <w:szCs w:val="28"/>
        </w:rPr>
      </w:pPr>
    </w:p>
    <w:p w:rsidR="00F8492E" w:rsidRDefault="00F8492E" w:rsidP="00645694">
      <w:pPr>
        <w:ind w:left="5670"/>
        <w:rPr>
          <w:sz w:val="28"/>
          <w:szCs w:val="28"/>
        </w:rPr>
      </w:pPr>
    </w:p>
    <w:p w:rsidR="00F8492E" w:rsidRDefault="00F8492E" w:rsidP="00645694">
      <w:pPr>
        <w:ind w:left="5670"/>
        <w:rPr>
          <w:sz w:val="28"/>
          <w:szCs w:val="28"/>
        </w:rPr>
      </w:pPr>
    </w:p>
    <w:p w:rsidR="007B3E0F" w:rsidRDefault="007B3E0F" w:rsidP="00645694">
      <w:pPr>
        <w:ind w:left="5670"/>
        <w:rPr>
          <w:sz w:val="28"/>
          <w:szCs w:val="28"/>
        </w:rPr>
      </w:pPr>
    </w:p>
    <w:p w:rsidR="007B3E0F" w:rsidRDefault="007B3E0F" w:rsidP="00645694">
      <w:pPr>
        <w:ind w:left="5670"/>
        <w:rPr>
          <w:sz w:val="28"/>
          <w:szCs w:val="28"/>
        </w:rPr>
      </w:pPr>
    </w:p>
    <w:p w:rsidR="007B3E0F" w:rsidRDefault="007B3E0F" w:rsidP="00645694">
      <w:pPr>
        <w:ind w:left="5670"/>
        <w:rPr>
          <w:sz w:val="28"/>
          <w:szCs w:val="28"/>
        </w:rPr>
      </w:pPr>
      <w:bookmarkStart w:id="1" w:name="_GoBack"/>
      <w:bookmarkEnd w:id="1"/>
    </w:p>
    <w:p w:rsidR="00645694" w:rsidRPr="00645694" w:rsidRDefault="00CD0CFA" w:rsidP="00CD0C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645694" w:rsidRPr="00645694">
        <w:rPr>
          <w:sz w:val="28"/>
          <w:szCs w:val="28"/>
        </w:rPr>
        <w:t>Приложение</w:t>
      </w:r>
    </w:p>
    <w:p w:rsidR="00645694" w:rsidRPr="00645694" w:rsidRDefault="00645694" w:rsidP="00645694">
      <w:pPr>
        <w:ind w:left="5670"/>
        <w:rPr>
          <w:sz w:val="28"/>
          <w:szCs w:val="28"/>
        </w:rPr>
      </w:pPr>
      <w:r w:rsidRPr="00645694">
        <w:rPr>
          <w:sz w:val="28"/>
          <w:szCs w:val="28"/>
        </w:rPr>
        <w:t xml:space="preserve">к муниципальной программе                                         </w:t>
      </w:r>
      <w:r w:rsidR="00CD0CFA" w:rsidRPr="00645694">
        <w:rPr>
          <w:sz w:val="28"/>
          <w:szCs w:val="28"/>
        </w:rPr>
        <w:t xml:space="preserve">  «</w:t>
      </w:r>
      <w:r w:rsidRPr="00645694">
        <w:rPr>
          <w:sz w:val="28"/>
          <w:szCs w:val="28"/>
        </w:rPr>
        <w:t xml:space="preserve">Комплексное развитие систем жилищно-коммунальной инфраструктуры </w:t>
      </w:r>
      <w:r w:rsidR="00F8492E">
        <w:rPr>
          <w:sz w:val="28"/>
          <w:szCs w:val="28"/>
        </w:rPr>
        <w:t>Кайдаковского</w:t>
      </w:r>
      <w:r w:rsidRPr="00645694">
        <w:rPr>
          <w:sz w:val="28"/>
          <w:szCs w:val="28"/>
        </w:rPr>
        <w:t xml:space="preserve"> сельского поселения Вяземского района Смоленской области»</w:t>
      </w:r>
    </w:p>
    <w:p w:rsidR="00645694" w:rsidRPr="00645694" w:rsidRDefault="00645694" w:rsidP="00645694">
      <w:pPr>
        <w:rPr>
          <w:sz w:val="28"/>
          <w:szCs w:val="28"/>
        </w:rPr>
      </w:pPr>
    </w:p>
    <w:p w:rsidR="00645694" w:rsidRPr="00645694" w:rsidRDefault="00645694" w:rsidP="00645694">
      <w:pPr>
        <w:rPr>
          <w:sz w:val="28"/>
          <w:szCs w:val="28"/>
        </w:rPr>
      </w:pPr>
    </w:p>
    <w:p w:rsidR="00645694" w:rsidRPr="00645694" w:rsidRDefault="00645694" w:rsidP="00645694">
      <w:pPr>
        <w:jc w:val="center"/>
        <w:rPr>
          <w:sz w:val="28"/>
          <w:szCs w:val="28"/>
        </w:rPr>
      </w:pPr>
      <w:r w:rsidRPr="00645694">
        <w:rPr>
          <w:sz w:val="28"/>
          <w:szCs w:val="28"/>
        </w:rPr>
        <w:t>Перечень</w:t>
      </w:r>
    </w:p>
    <w:p w:rsidR="00645694" w:rsidRPr="00645694" w:rsidRDefault="00645694" w:rsidP="00645694">
      <w:pPr>
        <w:jc w:val="center"/>
        <w:rPr>
          <w:sz w:val="28"/>
          <w:szCs w:val="28"/>
        </w:rPr>
      </w:pPr>
      <w:r w:rsidRPr="00645694">
        <w:rPr>
          <w:sz w:val="28"/>
          <w:szCs w:val="28"/>
        </w:rPr>
        <w:t>мероприятий муниципальной программы «Комплексное развитие</w:t>
      </w:r>
    </w:p>
    <w:p w:rsidR="00645694" w:rsidRPr="00645694" w:rsidRDefault="00645694" w:rsidP="00645694">
      <w:pPr>
        <w:jc w:val="center"/>
        <w:rPr>
          <w:sz w:val="28"/>
          <w:szCs w:val="28"/>
        </w:rPr>
      </w:pPr>
      <w:r w:rsidRPr="00645694">
        <w:rPr>
          <w:sz w:val="28"/>
          <w:szCs w:val="28"/>
        </w:rPr>
        <w:t xml:space="preserve">систем жилищно-коммунальной инфраструктуры </w:t>
      </w:r>
      <w:r w:rsidR="00F8492E">
        <w:rPr>
          <w:sz w:val="28"/>
          <w:szCs w:val="28"/>
        </w:rPr>
        <w:t>Кайдаковского</w:t>
      </w:r>
      <w:r w:rsidRPr="00645694">
        <w:rPr>
          <w:sz w:val="28"/>
          <w:szCs w:val="28"/>
        </w:rPr>
        <w:t xml:space="preserve"> сельского поселения Вяземского района Смоленской области»</w:t>
      </w:r>
    </w:p>
    <w:p w:rsidR="00645694" w:rsidRPr="00645694" w:rsidRDefault="00645694" w:rsidP="00645694">
      <w:pPr>
        <w:jc w:val="center"/>
        <w:rPr>
          <w:sz w:val="24"/>
          <w:szCs w:val="24"/>
        </w:rPr>
      </w:pPr>
    </w:p>
    <w:p w:rsidR="00645694" w:rsidRPr="00645694" w:rsidRDefault="00645694" w:rsidP="00645694">
      <w:pPr>
        <w:jc w:val="center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6"/>
        <w:gridCol w:w="1134"/>
        <w:gridCol w:w="1134"/>
        <w:gridCol w:w="1276"/>
        <w:gridCol w:w="2693"/>
      </w:tblGrid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Необходимый объе</w:t>
            </w:r>
            <w:r w:rsidR="00F8492E">
              <w:rPr>
                <w:sz w:val="24"/>
                <w:szCs w:val="24"/>
              </w:rPr>
              <w:t>м финансирования на 2022-2024</w:t>
            </w:r>
            <w:r w:rsidRPr="00645694">
              <w:rPr>
                <w:sz w:val="24"/>
                <w:szCs w:val="24"/>
              </w:rPr>
              <w:t xml:space="preserve"> годы, тыс. руб.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Предприятие, ответственное за реализацию Программы</w:t>
            </w: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>202</w:t>
            </w:r>
            <w:r w:rsidR="004823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>202</w:t>
            </w:r>
            <w:r w:rsidR="004823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>202</w:t>
            </w:r>
            <w:r w:rsidR="004823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45694" w:rsidRPr="00645694" w:rsidRDefault="0048233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45694" w:rsidRPr="00645694" w:rsidRDefault="004F4242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1.1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Текущий и капитальный ремонт многоквартирных домов муниципального фонда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5694" w:rsidRPr="00645694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5694" w:rsidRPr="00645694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645694" w:rsidRPr="00645694" w:rsidRDefault="004F4242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645694" w:rsidP="00F8492E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 xml:space="preserve">Администрация </w:t>
            </w:r>
            <w:r w:rsidR="00F8492E">
              <w:rPr>
                <w:sz w:val="24"/>
                <w:szCs w:val="24"/>
              </w:rPr>
              <w:t xml:space="preserve">Кайдаковского </w:t>
            </w:r>
            <w:r w:rsidRPr="00645694">
              <w:rPr>
                <w:sz w:val="24"/>
                <w:szCs w:val="24"/>
              </w:rPr>
              <w:t>сельского поселения</w:t>
            </w: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1.2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Взносы на капитальный ремонт многоквартирных домов (муниципальный фонд)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45694" w:rsidRPr="00645694" w:rsidRDefault="004F4242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F8492E" w:rsidP="00645694">
            <w:pPr>
              <w:jc w:val="center"/>
              <w:rPr>
                <w:sz w:val="24"/>
                <w:szCs w:val="24"/>
              </w:rPr>
            </w:pPr>
            <w:r w:rsidRPr="00F8492E">
              <w:rPr>
                <w:sz w:val="24"/>
                <w:szCs w:val="24"/>
              </w:rPr>
              <w:t>Администрация Кайдаковского сельского поселения</w:t>
            </w: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>Мероприятия по содержанию объектов водоснабжения и водоотведения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45694" w:rsidRPr="00645694" w:rsidRDefault="0048233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45694" w:rsidRPr="00645694" w:rsidRDefault="004F4242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2C95" w:rsidRDefault="00842C95" w:rsidP="00645694">
      <w:pPr>
        <w:ind w:firstLine="703"/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6"/>
        <w:gridCol w:w="1134"/>
        <w:gridCol w:w="1134"/>
        <w:gridCol w:w="1276"/>
        <w:gridCol w:w="2693"/>
      </w:tblGrid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2.1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 xml:space="preserve">Ремонт водопроводных сетей 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645694" w:rsidRPr="00645694" w:rsidRDefault="004F4242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F8492E" w:rsidP="00645694">
            <w:pPr>
              <w:jc w:val="center"/>
              <w:rPr>
                <w:sz w:val="24"/>
                <w:szCs w:val="24"/>
              </w:rPr>
            </w:pPr>
            <w:r w:rsidRPr="00F8492E">
              <w:rPr>
                <w:sz w:val="24"/>
                <w:szCs w:val="24"/>
              </w:rPr>
              <w:t>Администрация Кайдаковского сельского поселения</w:t>
            </w: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2.2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Приобретение и замена оборудования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645694" w:rsidRPr="00645694" w:rsidRDefault="002144C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F8492E" w:rsidP="00645694">
            <w:pPr>
              <w:jc w:val="center"/>
              <w:rPr>
                <w:sz w:val="24"/>
                <w:szCs w:val="24"/>
              </w:rPr>
            </w:pPr>
            <w:r w:rsidRPr="00F8492E">
              <w:rPr>
                <w:sz w:val="24"/>
                <w:szCs w:val="24"/>
              </w:rPr>
              <w:t>Администрация Кайдаковского сельского поселения</w:t>
            </w: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2.3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Содержание и ремонт колодцев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30,0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F8492E" w:rsidP="00645694">
            <w:pPr>
              <w:jc w:val="center"/>
              <w:rPr>
                <w:sz w:val="24"/>
                <w:szCs w:val="24"/>
              </w:rPr>
            </w:pPr>
            <w:r w:rsidRPr="00F8492E">
              <w:rPr>
                <w:sz w:val="24"/>
                <w:szCs w:val="24"/>
              </w:rPr>
              <w:t>Администрация Кайдаковского сельского поселения</w:t>
            </w: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2.4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 xml:space="preserve">Проекты реконструкции канализационных сетей и   строительства очистных сооружений 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F8492E" w:rsidP="00645694">
            <w:pPr>
              <w:jc w:val="center"/>
              <w:rPr>
                <w:sz w:val="24"/>
                <w:szCs w:val="24"/>
              </w:rPr>
            </w:pPr>
            <w:r w:rsidRPr="00F8492E">
              <w:rPr>
                <w:sz w:val="24"/>
                <w:szCs w:val="24"/>
              </w:rPr>
              <w:t>Администрация Кайдаковского сельского поселения</w:t>
            </w: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2.5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Реконструкция канализационных сетей и строительство очистных сооружений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F8492E" w:rsidP="00645694">
            <w:pPr>
              <w:jc w:val="center"/>
              <w:rPr>
                <w:sz w:val="24"/>
                <w:szCs w:val="24"/>
              </w:rPr>
            </w:pPr>
            <w:r w:rsidRPr="00F8492E">
              <w:rPr>
                <w:sz w:val="24"/>
                <w:szCs w:val="24"/>
              </w:rPr>
              <w:t>Администрация Кайдаковского сельского поселения</w:t>
            </w: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 xml:space="preserve">Мероприятия по содержанию объектов газификации 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45694" w:rsidRPr="00645694" w:rsidRDefault="0048233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45694" w:rsidRPr="00645694" w:rsidRDefault="002144C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3.1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 xml:space="preserve"> Расширение газораспределительной системы, обслуживание и текущий ремонт газового оборудования 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45694" w:rsidRPr="00645694" w:rsidRDefault="002144C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F8492E" w:rsidP="00645694">
            <w:pPr>
              <w:jc w:val="center"/>
              <w:rPr>
                <w:sz w:val="24"/>
                <w:szCs w:val="24"/>
              </w:rPr>
            </w:pPr>
            <w:r w:rsidRPr="00F8492E">
              <w:rPr>
                <w:sz w:val="24"/>
                <w:szCs w:val="24"/>
              </w:rPr>
              <w:t>Администрация Кайдаковского сельского поселения</w:t>
            </w: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>Мероприятия по содержанию объектов теплоснабжения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45694" w:rsidRPr="00645694" w:rsidRDefault="0048233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45694" w:rsidRPr="00645694" w:rsidRDefault="004F4242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4.1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Текущий ремонт здания котельной и теплосетей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45694" w:rsidRPr="00645694" w:rsidRDefault="004F4242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F8492E" w:rsidP="00645694">
            <w:pPr>
              <w:jc w:val="center"/>
              <w:rPr>
                <w:sz w:val="24"/>
                <w:szCs w:val="24"/>
              </w:rPr>
            </w:pPr>
            <w:r w:rsidRPr="00F8492E">
              <w:rPr>
                <w:sz w:val="24"/>
                <w:szCs w:val="24"/>
              </w:rPr>
              <w:t>Администрация Кайдаковского сельского поселения</w:t>
            </w: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45694" w:rsidRPr="00645694" w:rsidRDefault="0048233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45694" w:rsidRPr="00645694" w:rsidRDefault="0048233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694" w:rsidRPr="00645694" w:rsidRDefault="00645694" w:rsidP="00645694">
      <w:pPr>
        <w:ind w:firstLine="703"/>
        <w:jc w:val="both"/>
        <w:rPr>
          <w:sz w:val="24"/>
          <w:szCs w:val="24"/>
        </w:rPr>
      </w:pPr>
    </w:p>
    <w:p w:rsidR="00842C95" w:rsidRDefault="00842C95" w:rsidP="00842C95">
      <w:pPr>
        <w:ind w:firstLine="703"/>
        <w:jc w:val="both"/>
        <w:rPr>
          <w:sz w:val="24"/>
          <w:szCs w:val="24"/>
        </w:rPr>
      </w:pPr>
    </w:p>
    <w:p w:rsidR="00842C95" w:rsidRDefault="00842C95" w:rsidP="00842C95">
      <w:pPr>
        <w:ind w:firstLine="703"/>
        <w:jc w:val="both"/>
        <w:rPr>
          <w:sz w:val="24"/>
          <w:szCs w:val="24"/>
        </w:rPr>
      </w:pPr>
    </w:p>
    <w:p w:rsidR="00842C95" w:rsidRDefault="00842C95" w:rsidP="00842C95">
      <w:pPr>
        <w:ind w:firstLine="703"/>
        <w:jc w:val="both"/>
        <w:rPr>
          <w:sz w:val="24"/>
          <w:szCs w:val="24"/>
        </w:rPr>
      </w:pPr>
    </w:p>
    <w:p w:rsidR="00842C95" w:rsidRDefault="00842C95" w:rsidP="00842C95">
      <w:pPr>
        <w:ind w:firstLine="703"/>
        <w:jc w:val="both"/>
        <w:rPr>
          <w:sz w:val="24"/>
          <w:szCs w:val="24"/>
        </w:rPr>
      </w:pPr>
    </w:p>
    <w:p w:rsidR="00842C95" w:rsidRDefault="00842C95" w:rsidP="00842C95">
      <w:pPr>
        <w:ind w:firstLine="703"/>
        <w:jc w:val="both"/>
        <w:rPr>
          <w:sz w:val="24"/>
          <w:szCs w:val="24"/>
        </w:rPr>
      </w:pPr>
    </w:p>
    <w:p w:rsidR="00842C95" w:rsidRDefault="00842C95" w:rsidP="00CD0CFA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842C95" w:rsidRDefault="00842C95" w:rsidP="00645C1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842C95" w:rsidRDefault="00842C95" w:rsidP="00645C1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842C95" w:rsidRDefault="00842C95" w:rsidP="00645C1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842C95" w:rsidRDefault="00842C95" w:rsidP="00645C1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842C95" w:rsidRDefault="00842C95" w:rsidP="00645C1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842C95" w:rsidRDefault="00842C95" w:rsidP="00645C1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842C95" w:rsidRDefault="00842C95" w:rsidP="00645C1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2144CA" w:rsidRDefault="002144CA" w:rsidP="00645C1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2144CA" w:rsidRDefault="002144CA" w:rsidP="00645C1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sectPr w:rsidR="002144CA" w:rsidSect="00CD0CFA">
      <w:pgSz w:w="11906" w:h="16838"/>
      <w:pgMar w:top="568" w:right="737" w:bottom="1134" w:left="1134" w:header="567" w:footer="56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B4" w:rsidRDefault="00BC42B4">
      <w:r>
        <w:separator/>
      </w:r>
    </w:p>
  </w:endnote>
  <w:endnote w:type="continuationSeparator" w:id="0">
    <w:p w:rsidR="00BC42B4" w:rsidRDefault="00BC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B4" w:rsidRDefault="00BC42B4">
      <w:r>
        <w:separator/>
      </w:r>
    </w:p>
  </w:footnote>
  <w:footnote w:type="continuationSeparator" w:id="0">
    <w:p w:rsidR="00BC42B4" w:rsidRDefault="00BC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584D"/>
    <w:multiLevelType w:val="hybridMultilevel"/>
    <w:tmpl w:val="E7960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D51F81"/>
    <w:multiLevelType w:val="multilevel"/>
    <w:tmpl w:val="88F0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5A6F43"/>
    <w:multiLevelType w:val="hybridMultilevel"/>
    <w:tmpl w:val="9F52B372"/>
    <w:lvl w:ilvl="0" w:tplc="B76A0134">
      <w:start w:val="1"/>
      <w:numFmt w:val="decimal"/>
      <w:lvlText w:val="%1."/>
      <w:lvlJc w:val="left"/>
      <w:pPr>
        <w:tabs>
          <w:tab w:val="num" w:pos="1287"/>
        </w:tabs>
        <w:ind w:left="1287" w:hanging="915"/>
      </w:pPr>
      <w:rPr>
        <w:rFonts w:hint="default"/>
      </w:rPr>
    </w:lvl>
    <w:lvl w:ilvl="1" w:tplc="614AB25C">
      <w:numFmt w:val="none"/>
      <w:lvlText w:val=""/>
      <w:lvlJc w:val="left"/>
      <w:pPr>
        <w:tabs>
          <w:tab w:val="num" w:pos="360"/>
        </w:tabs>
      </w:pPr>
    </w:lvl>
    <w:lvl w:ilvl="2" w:tplc="0650913C">
      <w:numFmt w:val="none"/>
      <w:lvlText w:val=""/>
      <w:lvlJc w:val="left"/>
      <w:pPr>
        <w:tabs>
          <w:tab w:val="num" w:pos="360"/>
        </w:tabs>
      </w:pPr>
    </w:lvl>
    <w:lvl w:ilvl="3" w:tplc="1FFEB136">
      <w:numFmt w:val="none"/>
      <w:lvlText w:val=""/>
      <w:lvlJc w:val="left"/>
      <w:pPr>
        <w:tabs>
          <w:tab w:val="num" w:pos="360"/>
        </w:tabs>
      </w:pPr>
    </w:lvl>
    <w:lvl w:ilvl="4" w:tplc="F4587CE0">
      <w:numFmt w:val="none"/>
      <w:lvlText w:val=""/>
      <w:lvlJc w:val="left"/>
      <w:pPr>
        <w:tabs>
          <w:tab w:val="num" w:pos="360"/>
        </w:tabs>
      </w:pPr>
    </w:lvl>
    <w:lvl w:ilvl="5" w:tplc="0FDA67C4">
      <w:numFmt w:val="none"/>
      <w:lvlText w:val=""/>
      <w:lvlJc w:val="left"/>
      <w:pPr>
        <w:tabs>
          <w:tab w:val="num" w:pos="360"/>
        </w:tabs>
      </w:pPr>
    </w:lvl>
    <w:lvl w:ilvl="6" w:tplc="34B456E8">
      <w:numFmt w:val="none"/>
      <w:lvlText w:val=""/>
      <w:lvlJc w:val="left"/>
      <w:pPr>
        <w:tabs>
          <w:tab w:val="num" w:pos="360"/>
        </w:tabs>
      </w:pPr>
    </w:lvl>
    <w:lvl w:ilvl="7" w:tplc="6614AAA4">
      <w:numFmt w:val="none"/>
      <w:lvlText w:val=""/>
      <w:lvlJc w:val="left"/>
      <w:pPr>
        <w:tabs>
          <w:tab w:val="num" w:pos="360"/>
        </w:tabs>
      </w:pPr>
    </w:lvl>
    <w:lvl w:ilvl="8" w:tplc="FA60CFE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0CB4342"/>
    <w:multiLevelType w:val="hybridMultilevel"/>
    <w:tmpl w:val="F7F4E80A"/>
    <w:lvl w:ilvl="0" w:tplc="93FA40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436"/>
    <w:rsid w:val="00012226"/>
    <w:rsid w:val="00032047"/>
    <w:rsid w:val="00042156"/>
    <w:rsid w:val="0004424F"/>
    <w:rsid w:val="000527BB"/>
    <w:rsid w:val="00052E5E"/>
    <w:rsid w:val="00075AE5"/>
    <w:rsid w:val="00077E01"/>
    <w:rsid w:val="00082BE2"/>
    <w:rsid w:val="000847EB"/>
    <w:rsid w:val="0009252F"/>
    <w:rsid w:val="000A2BF4"/>
    <w:rsid w:val="000A5E51"/>
    <w:rsid w:val="000B69A3"/>
    <w:rsid w:val="000C0826"/>
    <w:rsid w:val="000D0905"/>
    <w:rsid w:val="000F5FDC"/>
    <w:rsid w:val="00102A35"/>
    <w:rsid w:val="001036E2"/>
    <w:rsid w:val="00104D8F"/>
    <w:rsid w:val="00132A00"/>
    <w:rsid w:val="00136F9B"/>
    <w:rsid w:val="00137810"/>
    <w:rsid w:val="00156458"/>
    <w:rsid w:val="00196AAC"/>
    <w:rsid w:val="001C00CA"/>
    <w:rsid w:val="001C1648"/>
    <w:rsid w:val="001C688A"/>
    <w:rsid w:val="001D38E6"/>
    <w:rsid w:val="001E4732"/>
    <w:rsid w:val="001E4DA1"/>
    <w:rsid w:val="001E60E2"/>
    <w:rsid w:val="001E6813"/>
    <w:rsid w:val="00206845"/>
    <w:rsid w:val="002144CA"/>
    <w:rsid w:val="00224744"/>
    <w:rsid w:val="00243927"/>
    <w:rsid w:val="00257B9B"/>
    <w:rsid w:val="00295769"/>
    <w:rsid w:val="002A21FD"/>
    <w:rsid w:val="002A713B"/>
    <w:rsid w:val="002A7C9F"/>
    <w:rsid w:val="002B320F"/>
    <w:rsid w:val="002C39E4"/>
    <w:rsid w:val="002C5C10"/>
    <w:rsid w:val="002D12DD"/>
    <w:rsid w:val="002E31A5"/>
    <w:rsid w:val="002F669C"/>
    <w:rsid w:val="0030358A"/>
    <w:rsid w:val="003241C2"/>
    <w:rsid w:val="00337090"/>
    <w:rsid w:val="0036288B"/>
    <w:rsid w:val="00374FA5"/>
    <w:rsid w:val="00394AB8"/>
    <w:rsid w:val="003B3249"/>
    <w:rsid w:val="003D06ED"/>
    <w:rsid w:val="003E27D7"/>
    <w:rsid w:val="003E3B80"/>
    <w:rsid w:val="003F7D21"/>
    <w:rsid w:val="00401DF7"/>
    <w:rsid w:val="004038B8"/>
    <w:rsid w:val="00413FC4"/>
    <w:rsid w:val="004179E6"/>
    <w:rsid w:val="00425AD3"/>
    <w:rsid w:val="00432C6E"/>
    <w:rsid w:val="0045336C"/>
    <w:rsid w:val="00466793"/>
    <w:rsid w:val="00472713"/>
    <w:rsid w:val="004734F0"/>
    <w:rsid w:val="00477400"/>
    <w:rsid w:val="0048233A"/>
    <w:rsid w:val="0049034D"/>
    <w:rsid w:val="004A03F7"/>
    <w:rsid w:val="004C237F"/>
    <w:rsid w:val="004C35FD"/>
    <w:rsid w:val="004F15B3"/>
    <w:rsid w:val="004F4242"/>
    <w:rsid w:val="00561BFD"/>
    <w:rsid w:val="00564324"/>
    <w:rsid w:val="00573643"/>
    <w:rsid w:val="00584D61"/>
    <w:rsid w:val="0059541A"/>
    <w:rsid w:val="005A2C57"/>
    <w:rsid w:val="005C661B"/>
    <w:rsid w:val="005D138F"/>
    <w:rsid w:val="00606110"/>
    <w:rsid w:val="0063448B"/>
    <w:rsid w:val="0063768E"/>
    <w:rsid w:val="0064364B"/>
    <w:rsid w:val="00645694"/>
    <w:rsid w:val="00645C1E"/>
    <w:rsid w:val="00646F37"/>
    <w:rsid w:val="006527A7"/>
    <w:rsid w:val="00687CF5"/>
    <w:rsid w:val="006A1554"/>
    <w:rsid w:val="006B4283"/>
    <w:rsid w:val="006C2486"/>
    <w:rsid w:val="0071268F"/>
    <w:rsid w:val="00735B2B"/>
    <w:rsid w:val="0077792F"/>
    <w:rsid w:val="00780AF9"/>
    <w:rsid w:val="0078236A"/>
    <w:rsid w:val="00783373"/>
    <w:rsid w:val="00783BD1"/>
    <w:rsid w:val="00783F52"/>
    <w:rsid w:val="007939A4"/>
    <w:rsid w:val="007B2BA6"/>
    <w:rsid w:val="007B3E0F"/>
    <w:rsid w:val="007B5D01"/>
    <w:rsid w:val="007C7970"/>
    <w:rsid w:val="00805EB0"/>
    <w:rsid w:val="00827B1D"/>
    <w:rsid w:val="008403E3"/>
    <w:rsid w:val="00842C95"/>
    <w:rsid w:val="00844891"/>
    <w:rsid w:val="00856E6B"/>
    <w:rsid w:val="00867C1A"/>
    <w:rsid w:val="0087464F"/>
    <w:rsid w:val="00887275"/>
    <w:rsid w:val="00897553"/>
    <w:rsid w:val="008A15C9"/>
    <w:rsid w:val="008A3C59"/>
    <w:rsid w:val="008B5E63"/>
    <w:rsid w:val="008D6562"/>
    <w:rsid w:val="008D7A76"/>
    <w:rsid w:val="00914E8A"/>
    <w:rsid w:val="009220F6"/>
    <w:rsid w:val="00947824"/>
    <w:rsid w:val="009556E7"/>
    <w:rsid w:val="0096511F"/>
    <w:rsid w:val="00965AD3"/>
    <w:rsid w:val="00971DC5"/>
    <w:rsid w:val="00973078"/>
    <w:rsid w:val="00976C99"/>
    <w:rsid w:val="00980C2E"/>
    <w:rsid w:val="00982227"/>
    <w:rsid w:val="009E080A"/>
    <w:rsid w:val="00A05D7F"/>
    <w:rsid w:val="00A32BE4"/>
    <w:rsid w:val="00A33DF4"/>
    <w:rsid w:val="00A45978"/>
    <w:rsid w:val="00A71FE5"/>
    <w:rsid w:val="00A745B7"/>
    <w:rsid w:val="00A75FA6"/>
    <w:rsid w:val="00A806CD"/>
    <w:rsid w:val="00A929FD"/>
    <w:rsid w:val="00A9609B"/>
    <w:rsid w:val="00AB11A6"/>
    <w:rsid w:val="00AB4B01"/>
    <w:rsid w:val="00AC2799"/>
    <w:rsid w:val="00AC50B6"/>
    <w:rsid w:val="00AD6639"/>
    <w:rsid w:val="00AE6BBC"/>
    <w:rsid w:val="00AF75D4"/>
    <w:rsid w:val="00B02D1D"/>
    <w:rsid w:val="00B328B8"/>
    <w:rsid w:val="00B338F7"/>
    <w:rsid w:val="00B42F70"/>
    <w:rsid w:val="00B538A9"/>
    <w:rsid w:val="00B73196"/>
    <w:rsid w:val="00B76224"/>
    <w:rsid w:val="00B91C7F"/>
    <w:rsid w:val="00BB0767"/>
    <w:rsid w:val="00BC06B7"/>
    <w:rsid w:val="00BC42B4"/>
    <w:rsid w:val="00BE2D05"/>
    <w:rsid w:val="00BF24D4"/>
    <w:rsid w:val="00BF7333"/>
    <w:rsid w:val="00C00782"/>
    <w:rsid w:val="00C10E64"/>
    <w:rsid w:val="00C237C2"/>
    <w:rsid w:val="00C629B7"/>
    <w:rsid w:val="00C65791"/>
    <w:rsid w:val="00C84DA0"/>
    <w:rsid w:val="00CA14E5"/>
    <w:rsid w:val="00CB3518"/>
    <w:rsid w:val="00CD0CFA"/>
    <w:rsid w:val="00CE67DB"/>
    <w:rsid w:val="00D06B2F"/>
    <w:rsid w:val="00D073A7"/>
    <w:rsid w:val="00D15210"/>
    <w:rsid w:val="00D15AFA"/>
    <w:rsid w:val="00D161D7"/>
    <w:rsid w:val="00D41F66"/>
    <w:rsid w:val="00D44FB0"/>
    <w:rsid w:val="00D459EA"/>
    <w:rsid w:val="00D47BD9"/>
    <w:rsid w:val="00D62400"/>
    <w:rsid w:val="00D742BB"/>
    <w:rsid w:val="00D777D6"/>
    <w:rsid w:val="00D97253"/>
    <w:rsid w:val="00DA7EA3"/>
    <w:rsid w:val="00DB47B6"/>
    <w:rsid w:val="00DC31A5"/>
    <w:rsid w:val="00DD0322"/>
    <w:rsid w:val="00E0060D"/>
    <w:rsid w:val="00E15408"/>
    <w:rsid w:val="00E2347A"/>
    <w:rsid w:val="00E2757D"/>
    <w:rsid w:val="00E30798"/>
    <w:rsid w:val="00E45F7C"/>
    <w:rsid w:val="00E473D7"/>
    <w:rsid w:val="00E75392"/>
    <w:rsid w:val="00EB2972"/>
    <w:rsid w:val="00EB49C5"/>
    <w:rsid w:val="00EC15BE"/>
    <w:rsid w:val="00EC2436"/>
    <w:rsid w:val="00EC5339"/>
    <w:rsid w:val="00EF100F"/>
    <w:rsid w:val="00EF7D3F"/>
    <w:rsid w:val="00F33A20"/>
    <w:rsid w:val="00F37DCB"/>
    <w:rsid w:val="00F41D69"/>
    <w:rsid w:val="00F44C6C"/>
    <w:rsid w:val="00F55561"/>
    <w:rsid w:val="00F8492E"/>
    <w:rsid w:val="00F86140"/>
    <w:rsid w:val="00FB30E7"/>
    <w:rsid w:val="00FB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B648E"/>
  <w15:docId w15:val="{C52B7324-07A7-4FB8-8CE1-B9DEBA6E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27"/>
  </w:style>
  <w:style w:type="paragraph" w:styleId="1">
    <w:name w:val="heading 1"/>
    <w:basedOn w:val="a"/>
    <w:next w:val="a"/>
    <w:link w:val="10"/>
    <w:uiPriority w:val="9"/>
    <w:qFormat/>
    <w:rsid w:val="00243927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243927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243927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645C1E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45C1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 w:cs="Calibr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645C1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45C1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927"/>
    <w:pPr>
      <w:ind w:right="5102"/>
    </w:pPr>
    <w:rPr>
      <w:sz w:val="28"/>
    </w:rPr>
  </w:style>
  <w:style w:type="paragraph" w:styleId="a5">
    <w:name w:val="Body Text Indent"/>
    <w:basedOn w:val="a"/>
    <w:link w:val="a6"/>
    <w:rsid w:val="00243927"/>
    <w:pPr>
      <w:ind w:right="5102" w:firstLine="709"/>
    </w:pPr>
    <w:rPr>
      <w:sz w:val="28"/>
    </w:rPr>
  </w:style>
  <w:style w:type="paragraph" w:styleId="a7">
    <w:name w:val="Block Text"/>
    <w:basedOn w:val="a"/>
    <w:rsid w:val="00243927"/>
    <w:pPr>
      <w:ind w:left="6804" w:right="-2"/>
      <w:jc w:val="right"/>
    </w:pPr>
    <w:rPr>
      <w:sz w:val="28"/>
    </w:rPr>
  </w:style>
  <w:style w:type="paragraph" w:styleId="a8">
    <w:name w:val="header"/>
    <w:basedOn w:val="a"/>
    <w:link w:val="a9"/>
    <w:rsid w:val="0024392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243927"/>
  </w:style>
  <w:style w:type="table" w:styleId="ab">
    <w:name w:val="Table Grid"/>
    <w:basedOn w:val="a1"/>
    <w:uiPriority w:val="59"/>
    <w:rsid w:val="003E2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61BFD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A745B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ntStyle15">
    <w:name w:val="Font Style15"/>
    <w:rsid w:val="00C629B7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62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nhideWhenUsed/>
    <w:rsid w:val="00E473D7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09252F"/>
    <w:rPr>
      <w:b/>
      <w:bCs/>
    </w:rPr>
  </w:style>
  <w:style w:type="character" w:customStyle="1" w:styleId="40">
    <w:name w:val="Заголовок 4 Знак"/>
    <w:basedOn w:val="a0"/>
    <w:link w:val="4"/>
    <w:semiHidden/>
    <w:rsid w:val="00645C1E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5C1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645C1E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45C1E"/>
    <w:rPr>
      <w:rFonts w:ascii="Calibri" w:hAnsi="Calibri" w:cs="Calibri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5C1E"/>
    <w:rPr>
      <w:sz w:val="40"/>
    </w:rPr>
  </w:style>
  <w:style w:type="character" w:customStyle="1" w:styleId="20">
    <w:name w:val="Заголовок 2 Знак"/>
    <w:basedOn w:val="a0"/>
    <w:link w:val="2"/>
    <w:rsid w:val="00645C1E"/>
    <w:rPr>
      <w:sz w:val="40"/>
    </w:rPr>
  </w:style>
  <w:style w:type="character" w:customStyle="1" w:styleId="30">
    <w:name w:val="Заголовок 3 Знак"/>
    <w:basedOn w:val="a0"/>
    <w:link w:val="3"/>
    <w:rsid w:val="00645C1E"/>
    <w:rPr>
      <w:b/>
      <w:caps/>
      <w:sz w:val="40"/>
    </w:rPr>
  </w:style>
  <w:style w:type="character" w:styleId="af1">
    <w:name w:val="Hyperlink"/>
    <w:basedOn w:val="a0"/>
    <w:uiPriority w:val="99"/>
    <w:unhideWhenUsed/>
    <w:rsid w:val="00645C1E"/>
    <w:rPr>
      <w:rFonts w:ascii="Times New Roman" w:hAnsi="Times New Roman" w:cs="Times New Roman" w:hint="default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645C1E"/>
    <w:rPr>
      <w:color w:val="800080" w:themeColor="followedHyperlink"/>
      <w:u w:val="single"/>
    </w:rPr>
  </w:style>
  <w:style w:type="paragraph" w:styleId="af3">
    <w:name w:val="footnote text"/>
    <w:basedOn w:val="a"/>
    <w:link w:val="11"/>
    <w:unhideWhenUsed/>
    <w:rsid w:val="00645C1E"/>
  </w:style>
  <w:style w:type="character" w:customStyle="1" w:styleId="af4">
    <w:name w:val="Текст сноски Знак"/>
    <w:basedOn w:val="a0"/>
    <w:rsid w:val="00645C1E"/>
  </w:style>
  <w:style w:type="paragraph" w:styleId="af5">
    <w:name w:val="annotation text"/>
    <w:basedOn w:val="a"/>
    <w:link w:val="12"/>
    <w:unhideWhenUsed/>
    <w:rsid w:val="00645C1E"/>
  </w:style>
  <w:style w:type="character" w:customStyle="1" w:styleId="af6">
    <w:name w:val="Текст примечания Знак"/>
    <w:basedOn w:val="a0"/>
    <w:rsid w:val="00645C1E"/>
  </w:style>
  <w:style w:type="character" w:customStyle="1" w:styleId="a9">
    <w:name w:val="Верхний колонтитул Знак"/>
    <w:basedOn w:val="a0"/>
    <w:link w:val="a8"/>
    <w:rsid w:val="00645C1E"/>
  </w:style>
  <w:style w:type="paragraph" w:styleId="af7">
    <w:name w:val="footer"/>
    <w:basedOn w:val="a"/>
    <w:link w:val="13"/>
    <w:unhideWhenUsed/>
    <w:rsid w:val="00645C1E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0"/>
    <w:rsid w:val="00645C1E"/>
  </w:style>
  <w:style w:type="paragraph" w:styleId="af9">
    <w:name w:val="Title"/>
    <w:basedOn w:val="a"/>
    <w:link w:val="afa"/>
    <w:qFormat/>
    <w:rsid w:val="00645C1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rsid w:val="00645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rsid w:val="00645C1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45C1E"/>
    <w:rPr>
      <w:sz w:val="28"/>
    </w:rPr>
  </w:style>
  <w:style w:type="paragraph" w:styleId="21">
    <w:name w:val="Body Text 2"/>
    <w:basedOn w:val="a"/>
    <w:link w:val="210"/>
    <w:unhideWhenUsed/>
    <w:rsid w:val="00645C1E"/>
    <w:pPr>
      <w:ind w:right="51" w:firstLine="709"/>
      <w:jc w:val="both"/>
    </w:pPr>
  </w:style>
  <w:style w:type="character" w:customStyle="1" w:styleId="22">
    <w:name w:val="Основной текст 2 Знак"/>
    <w:basedOn w:val="a0"/>
    <w:rsid w:val="00645C1E"/>
  </w:style>
  <w:style w:type="paragraph" w:styleId="31">
    <w:name w:val="Body Text 3"/>
    <w:basedOn w:val="a"/>
    <w:link w:val="310"/>
    <w:uiPriority w:val="99"/>
    <w:unhideWhenUsed/>
    <w:rsid w:val="00645C1E"/>
    <w:pPr>
      <w:ind w:right="5669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rsid w:val="00645C1E"/>
    <w:rPr>
      <w:sz w:val="16"/>
      <w:szCs w:val="16"/>
    </w:rPr>
  </w:style>
  <w:style w:type="paragraph" w:styleId="23">
    <w:name w:val="Body Text Indent 2"/>
    <w:basedOn w:val="a"/>
    <w:link w:val="211"/>
    <w:unhideWhenUsed/>
    <w:rsid w:val="00645C1E"/>
    <w:pPr>
      <w:ind w:right="51" w:firstLine="709"/>
      <w:jc w:val="both"/>
    </w:pPr>
  </w:style>
  <w:style w:type="character" w:customStyle="1" w:styleId="24">
    <w:name w:val="Основной текст с отступом 2 Знак"/>
    <w:basedOn w:val="a0"/>
    <w:rsid w:val="00645C1E"/>
  </w:style>
  <w:style w:type="paragraph" w:styleId="33">
    <w:name w:val="Body Text Indent 3"/>
    <w:basedOn w:val="a"/>
    <w:link w:val="311"/>
    <w:unhideWhenUsed/>
    <w:rsid w:val="00645C1E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rsid w:val="00645C1E"/>
    <w:rPr>
      <w:sz w:val="16"/>
      <w:szCs w:val="16"/>
    </w:rPr>
  </w:style>
  <w:style w:type="paragraph" w:styleId="afc">
    <w:name w:val="Plain Text"/>
    <w:basedOn w:val="a"/>
    <w:link w:val="14"/>
    <w:unhideWhenUsed/>
    <w:rsid w:val="00645C1E"/>
    <w:rPr>
      <w:rFonts w:ascii="Courier New" w:hAnsi="Courier New" w:cs="Courier New"/>
      <w:sz w:val="24"/>
      <w:szCs w:val="24"/>
    </w:rPr>
  </w:style>
  <w:style w:type="character" w:customStyle="1" w:styleId="afd">
    <w:name w:val="Текст Знак"/>
    <w:basedOn w:val="a0"/>
    <w:rsid w:val="00645C1E"/>
    <w:rPr>
      <w:rFonts w:ascii="Consolas" w:hAnsi="Consolas" w:cs="Consolas"/>
      <w:sz w:val="21"/>
      <w:szCs w:val="21"/>
    </w:rPr>
  </w:style>
  <w:style w:type="character" w:customStyle="1" w:styleId="ad">
    <w:name w:val="Текст выноски Знак"/>
    <w:basedOn w:val="a0"/>
    <w:link w:val="ac"/>
    <w:uiPriority w:val="99"/>
    <w:semiHidden/>
    <w:rsid w:val="00645C1E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link w:val="aff"/>
    <w:locked/>
    <w:rsid w:val="00645C1E"/>
    <w:rPr>
      <w:rFonts w:ascii="Calibri" w:hAnsi="Calibri" w:cs="Calibri"/>
      <w:sz w:val="22"/>
      <w:szCs w:val="22"/>
      <w:lang w:val="en-US" w:eastAsia="en-US" w:bidi="en-US"/>
    </w:rPr>
  </w:style>
  <w:style w:type="paragraph" w:styleId="aff">
    <w:name w:val="No Spacing"/>
    <w:basedOn w:val="a"/>
    <w:link w:val="afe"/>
    <w:qFormat/>
    <w:rsid w:val="00645C1E"/>
    <w:rPr>
      <w:rFonts w:ascii="Calibri" w:hAnsi="Calibri" w:cs="Calibri"/>
      <w:sz w:val="22"/>
      <w:szCs w:val="22"/>
      <w:lang w:val="en-US" w:eastAsia="en-US" w:bidi="en-US"/>
    </w:rPr>
  </w:style>
  <w:style w:type="character" w:customStyle="1" w:styleId="BodyTextKeepChar">
    <w:name w:val="Body Text Keep Char"/>
    <w:link w:val="BodyTextKeep"/>
    <w:semiHidden/>
    <w:locked/>
    <w:rsid w:val="00645C1E"/>
    <w:rPr>
      <w:spacing w:val="-5"/>
      <w:sz w:val="24"/>
      <w:lang w:eastAsia="en-US"/>
    </w:rPr>
  </w:style>
  <w:style w:type="paragraph" w:customStyle="1" w:styleId="BodyTextKeep">
    <w:name w:val="Body Text Keep"/>
    <w:basedOn w:val="a3"/>
    <w:link w:val="BodyTextKeepChar"/>
    <w:semiHidden/>
    <w:rsid w:val="00645C1E"/>
    <w:pPr>
      <w:spacing w:before="120" w:after="120"/>
      <w:ind w:left="567" w:right="0"/>
      <w:jc w:val="both"/>
    </w:pPr>
    <w:rPr>
      <w:spacing w:val="-5"/>
      <w:sz w:val="24"/>
      <w:lang w:eastAsia="en-US"/>
    </w:rPr>
  </w:style>
  <w:style w:type="character" w:customStyle="1" w:styleId="aff0">
    <w:name w:val="Таблица Знак"/>
    <w:link w:val="aff1"/>
    <w:semiHidden/>
    <w:locked/>
    <w:rsid w:val="00645C1E"/>
    <w:rPr>
      <w:sz w:val="22"/>
      <w:szCs w:val="22"/>
    </w:rPr>
  </w:style>
  <w:style w:type="paragraph" w:customStyle="1" w:styleId="aff1">
    <w:name w:val="Таблица"/>
    <w:link w:val="aff0"/>
    <w:semiHidden/>
    <w:rsid w:val="00645C1E"/>
    <w:pPr>
      <w:spacing w:before="120" w:line="204" w:lineRule="auto"/>
    </w:pPr>
    <w:rPr>
      <w:sz w:val="22"/>
      <w:szCs w:val="22"/>
    </w:rPr>
  </w:style>
  <w:style w:type="character" w:customStyle="1" w:styleId="S31">
    <w:name w:val="S_Нумерованный_3.1 Знак Знак"/>
    <w:link w:val="S310"/>
    <w:semiHidden/>
    <w:locked/>
    <w:rsid w:val="00645C1E"/>
    <w:rPr>
      <w:b/>
      <w:bCs/>
      <w:sz w:val="28"/>
      <w:szCs w:val="28"/>
    </w:rPr>
  </w:style>
  <w:style w:type="paragraph" w:customStyle="1" w:styleId="S310">
    <w:name w:val="S_Нумерованный_3.1"/>
    <w:basedOn w:val="a"/>
    <w:link w:val="S31"/>
    <w:autoRedefine/>
    <w:semiHidden/>
    <w:rsid w:val="00645C1E"/>
    <w:pPr>
      <w:tabs>
        <w:tab w:val="left" w:pos="426"/>
        <w:tab w:val="left" w:pos="709"/>
      </w:tabs>
      <w:ind w:firstLine="426"/>
      <w:jc w:val="both"/>
    </w:pPr>
    <w:rPr>
      <w:b/>
      <w:bCs/>
      <w:sz w:val="28"/>
      <w:szCs w:val="28"/>
    </w:rPr>
  </w:style>
  <w:style w:type="paragraph" w:customStyle="1" w:styleId="S3">
    <w:name w:val="S_Заголовок 3"/>
    <w:basedOn w:val="3"/>
    <w:semiHidden/>
    <w:rsid w:val="00645C1E"/>
    <w:pPr>
      <w:keepNext w:val="0"/>
      <w:tabs>
        <w:tab w:val="num" w:pos="1980"/>
      </w:tabs>
      <w:spacing w:line="360" w:lineRule="auto"/>
      <w:ind w:left="1980" w:hanging="720"/>
      <w:jc w:val="left"/>
    </w:pPr>
    <w:rPr>
      <w:b w:val="0"/>
      <w:caps w:val="0"/>
      <w:sz w:val="24"/>
      <w:szCs w:val="24"/>
      <w:u w:val="single"/>
    </w:rPr>
  </w:style>
  <w:style w:type="paragraph" w:customStyle="1" w:styleId="aff2">
    <w:name w:val="Таблицы (моноширинный)"/>
    <w:basedOn w:val="a"/>
    <w:next w:val="a"/>
    <w:uiPriority w:val="99"/>
    <w:semiHidden/>
    <w:rsid w:val="00645C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Style5">
    <w:name w:val="Style5"/>
    <w:basedOn w:val="a"/>
    <w:semiHidden/>
    <w:rsid w:val="00645C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semiHidden/>
    <w:rsid w:val="00645C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basedOn w:val="a"/>
    <w:semiHidden/>
    <w:rsid w:val="00645C1E"/>
    <w:pPr>
      <w:spacing w:before="75" w:after="75"/>
    </w:pPr>
    <w:rPr>
      <w:rFonts w:ascii="Arial" w:hAnsi="Arial" w:cs="Arial"/>
      <w:color w:val="000000"/>
    </w:rPr>
  </w:style>
  <w:style w:type="paragraph" w:customStyle="1" w:styleId="ConsPlusNonformat">
    <w:name w:val="ConsPlusNonformat"/>
    <w:semiHidden/>
    <w:rsid w:val="00645C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semiHidden/>
    <w:rsid w:val="00645C1E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???????"/>
    <w:semiHidden/>
    <w:rsid w:val="00645C1E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plusnonformat0">
    <w:name w:val="consplusnonformat"/>
    <w:basedOn w:val="a"/>
    <w:semiHidden/>
    <w:rsid w:val="00645C1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semiHidden/>
    <w:rsid w:val="00645C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Текст сноски Знак1"/>
    <w:basedOn w:val="a0"/>
    <w:link w:val="af3"/>
    <w:locked/>
    <w:rsid w:val="00645C1E"/>
  </w:style>
  <w:style w:type="character" w:customStyle="1" w:styleId="12">
    <w:name w:val="Текст примечания Знак1"/>
    <w:basedOn w:val="a0"/>
    <w:link w:val="af5"/>
    <w:locked/>
    <w:rsid w:val="00645C1E"/>
  </w:style>
  <w:style w:type="character" w:customStyle="1" w:styleId="15">
    <w:name w:val="Верхний колонтитул Знак1"/>
    <w:basedOn w:val="a0"/>
    <w:semiHidden/>
    <w:locked/>
    <w:rsid w:val="00645C1E"/>
  </w:style>
  <w:style w:type="character" w:customStyle="1" w:styleId="13">
    <w:name w:val="Нижний колонтитул Знак1"/>
    <w:basedOn w:val="a0"/>
    <w:link w:val="af7"/>
    <w:locked/>
    <w:rsid w:val="00645C1E"/>
  </w:style>
  <w:style w:type="character" w:customStyle="1" w:styleId="afa">
    <w:name w:val="Заголовок Знак"/>
    <w:basedOn w:val="a0"/>
    <w:link w:val="af9"/>
    <w:locked/>
    <w:rsid w:val="00645C1E"/>
    <w:rPr>
      <w:rFonts w:ascii="Cambria" w:hAnsi="Cambria" w:cs="Cambria"/>
      <w:b/>
      <w:bCs/>
      <w:kern w:val="28"/>
      <w:sz w:val="32"/>
      <w:szCs w:val="32"/>
    </w:rPr>
  </w:style>
  <w:style w:type="character" w:customStyle="1" w:styleId="16">
    <w:name w:val="Основной текст Знак1"/>
    <w:basedOn w:val="a0"/>
    <w:semiHidden/>
    <w:locked/>
    <w:rsid w:val="00645C1E"/>
  </w:style>
  <w:style w:type="character" w:customStyle="1" w:styleId="17">
    <w:name w:val="Основной текст с отступом Знак1"/>
    <w:basedOn w:val="a0"/>
    <w:semiHidden/>
    <w:locked/>
    <w:rsid w:val="00645C1E"/>
    <w:rPr>
      <w:color w:val="000000"/>
      <w:sz w:val="27"/>
      <w:szCs w:val="27"/>
    </w:rPr>
  </w:style>
  <w:style w:type="character" w:customStyle="1" w:styleId="210">
    <w:name w:val="Основной текст 2 Знак1"/>
    <w:basedOn w:val="a0"/>
    <w:link w:val="21"/>
    <w:locked/>
    <w:rsid w:val="00645C1E"/>
  </w:style>
  <w:style w:type="character" w:customStyle="1" w:styleId="310">
    <w:name w:val="Основной текст 3 Знак1"/>
    <w:basedOn w:val="a0"/>
    <w:link w:val="31"/>
    <w:uiPriority w:val="99"/>
    <w:locked/>
    <w:rsid w:val="00645C1E"/>
    <w:rPr>
      <w:sz w:val="16"/>
      <w:szCs w:val="16"/>
    </w:rPr>
  </w:style>
  <w:style w:type="character" w:customStyle="1" w:styleId="211">
    <w:name w:val="Основной текст с отступом 2 Знак1"/>
    <w:basedOn w:val="a0"/>
    <w:link w:val="23"/>
    <w:locked/>
    <w:rsid w:val="00645C1E"/>
  </w:style>
  <w:style w:type="character" w:customStyle="1" w:styleId="311">
    <w:name w:val="Основной текст с отступом 3 Знак1"/>
    <w:basedOn w:val="a0"/>
    <w:link w:val="33"/>
    <w:locked/>
    <w:rsid w:val="00645C1E"/>
    <w:rPr>
      <w:rFonts w:ascii="Arial" w:hAnsi="Arial" w:cs="Arial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locked/>
    <w:rsid w:val="00645C1E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645C1E"/>
    <w:rPr>
      <w:rFonts w:ascii="Times New Roman" w:hAnsi="Times New Roman" w:cs="Times New Roman" w:hint="default"/>
      <w:sz w:val="28"/>
    </w:rPr>
  </w:style>
  <w:style w:type="character" w:customStyle="1" w:styleId="FontStyle26">
    <w:name w:val="Font Style26"/>
    <w:basedOn w:val="a0"/>
    <w:rsid w:val="00645C1E"/>
    <w:rPr>
      <w:rFonts w:ascii="Times New Roman" w:hAnsi="Times New Roman" w:cs="Times New Roman" w:hint="default"/>
      <w:sz w:val="20"/>
      <w:szCs w:val="20"/>
    </w:rPr>
  </w:style>
  <w:style w:type="character" w:customStyle="1" w:styleId="highlighthighlightactive">
    <w:name w:val="highlight highlight_active"/>
    <w:basedOn w:val="a0"/>
    <w:rsid w:val="00645C1E"/>
  </w:style>
  <w:style w:type="character" w:customStyle="1" w:styleId="14">
    <w:name w:val="Текст Знак1"/>
    <w:basedOn w:val="a0"/>
    <w:link w:val="afc"/>
    <w:locked/>
    <w:rsid w:val="00645C1E"/>
    <w:rPr>
      <w:rFonts w:ascii="Courier New" w:hAnsi="Courier New" w:cs="Courier New"/>
      <w:sz w:val="24"/>
      <w:szCs w:val="24"/>
    </w:rPr>
  </w:style>
  <w:style w:type="table" w:customStyle="1" w:styleId="19">
    <w:name w:val="Сетка таблицы1"/>
    <w:basedOn w:val="a1"/>
    <w:uiPriority w:val="99"/>
    <w:rsid w:val="0064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C1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B5A1B-F494-49EF-907D-0C014AEB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MSi</cp:lastModifiedBy>
  <cp:revision>33</cp:revision>
  <cp:lastPrinted>2022-07-19T12:37:00Z</cp:lastPrinted>
  <dcterms:created xsi:type="dcterms:W3CDTF">2020-03-27T13:30:00Z</dcterms:created>
  <dcterms:modified xsi:type="dcterms:W3CDTF">2023-10-24T12:55:00Z</dcterms:modified>
</cp:coreProperties>
</file>